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1618" w14:textId="77777777" w:rsidR="00461FA6" w:rsidRPr="008736FB" w:rsidRDefault="00461FA6" w:rsidP="00EB3134">
      <w:pPr>
        <w:ind w:left="4560" w:right="3960"/>
        <w:rPr>
          <w:sz w:val="24"/>
          <w:szCs w:val="24"/>
        </w:rPr>
      </w:pPr>
      <w:bookmarkStart w:id="0" w:name="_Hlk122516263"/>
    </w:p>
    <w:p w14:paraId="305202E8" w14:textId="6007071F" w:rsidR="00EB3134" w:rsidRPr="008736FB" w:rsidRDefault="00D2252C" w:rsidP="00EB3134">
      <w:pPr>
        <w:ind w:left="4560" w:right="3960"/>
        <w:rPr>
          <w:sz w:val="24"/>
          <w:szCs w:val="24"/>
        </w:rPr>
      </w:pPr>
      <w:r w:rsidRPr="008736FB"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8736FB" w:rsidRDefault="00EB3134" w:rsidP="00EB3134">
      <w:pPr>
        <w:shd w:val="clear" w:color="auto" w:fill="FFFFFF"/>
        <w:spacing w:before="115"/>
        <w:rPr>
          <w:b/>
        </w:rPr>
      </w:pPr>
      <w:r w:rsidRPr="008736FB">
        <w:rPr>
          <w:b/>
          <w:sz w:val="28"/>
          <w:szCs w:val="28"/>
        </w:rPr>
        <w:t>АДМИНИСТРАЦИЯ МЕЗМАЙСКОГО СЕЛЬСКОГО ПОСЕЛЕНИЯ</w:t>
      </w:r>
    </w:p>
    <w:p w14:paraId="058A3C21" w14:textId="77777777" w:rsidR="00EB3134" w:rsidRPr="008736FB" w:rsidRDefault="00EB3134" w:rsidP="00EB3134">
      <w:pPr>
        <w:shd w:val="clear" w:color="auto" w:fill="FFFFFF"/>
        <w:jc w:val="center"/>
        <w:rPr>
          <w:b/>
        </w:rPr>
      </w:pPr>
      <w:r w:rsidRPr="008736FB">
        <w:rPr>
          <w:b/>
          <w:sz w:val="28"/>
          <w:szCs w:val="28"/>
        </w:rPr>
        <w:t>АПШЕРОНСКОГО РАЙОНА</w:t>
      </w:r>
    </w:p>
    <w:p w14:paraId="23316F5E" w14:textId="77777777" w:rsidR="00EB3134" w:rsidRPr="008736FB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8736FB">
        <w:rPr>
          <w:b/>
          <w:sz w:val="36"/>
          <w:szCs w:val="36"/>
        </w:rPr>
        <w:t>ПОСТАНОВЛЕНИЕ</w:t>
      </w:r>
    </w:p>
    <w:p w14:paraId="5887630C" w14:textId="77777777" w:rsidR="00C06CC6" w:rsidRPr="008736FB" w:rsidRDefault="00C06CC6" w:rsidP="0007557D">
      <w:pPr>
        <w:pStyle w:val="a5"/>
        <w:rPr>
          <w:sz w:val="28"/>
          <w:szCs w:val="28"/>
        </w:rPr>
      </w:pPr>
    </w:p>
    <w:p w14:paraId="3A8A3786" w14:textId="54FD8D36" w:rsidR="00EB3134" w:rsidRPr="008736FB" w:rsidRDefault="00EB3134" w:rsidP="0007557D">
      <w:pPr>
        <w:pStyle w:val="a5"/>
        <w:rPr>
          <w:sz w:val="28"/>
          <w:szCs w:val="28"/>
          <w:u w:val="single"/>
        </w:rPr>
      </w:pPr>
      <w:r w:rsidRPr="008736FB">
        <w:rPr>
          <w:sz w:val="28"/>
          <w:szCs w:val="28"/>
        </w:rPr>
        <w:t xml:space="preserve">от </w:t>
      </w:r>
      <w:r w:rsidR="00FD3A2D">
        <w:rPr>
          <w:sz w:val="28"/>
          <w:szCs w:val="28"/>
        </w:rPr>
        <w:t>2</w:t>
      </w:r>
      <w:r w:rsidR="00DC5A7D">
        <w:rPr>
          <w:sz w:val="28"/>
          <w:szCs w:val="28"/>
        </w:rPr>
        <w:t>2</w:t>
      </w:r>
      <w:r w:rsidR="00827C83">
        <w:rPr>
          <w:sz w:val="28"/>
          <w:szCs w:val="28"/>
        </w:rPr>
        <w:t xml:space="preserve"> сентября 2023 года</w:t>
      </w:r>
      <w:r w:rsidR="008736FB">
        <w:rPr>
          <w:sz w:val="28"/>
          <w:szCs w:val="28"/>
        </w:rPr>
        <w:t xml:space="preserve">                  </w:t>
      </w:r>
      <w:r w:rsidR="007327D8">
        <w:rPr>
          <w:sz w:val="28"/>
          <w:szCs w:val="28"/>
        </w:rPr>
        <w:t xml:space="preserve">                 </w:t>
      </w:r>
      <w:r w:rsidR="008736FB">
        <w:rPr>
          <w:sz w:val="28"/>
          <w:szCs w:val="28"/>
        </w:rPr>
        <w:t xml:space="preserve">             </w:t>
      </w:r>
      <w:r w:rsidR="00827C83">
        <w:rPr>
          <w:sz w:val="28"/>
          <w:szCs w:val="28"/>
        </w:rPr>
        <w:t xml:space="preserve">      </w:t>
      </w:r>
      <w:r w:rsidR="008736FB">
        <w:rPr>
          <w:sz w:val="28"/>
          <w:szCs w:val="28"/>
        </w:rPr>
        <w:t xml:space="preserve">                          </w:t>
      </w:r>
      <w:r w:rsidRPr="008736FB">
        <w:rPr>
          <w:sz w:val="28"/>
          <w:szCs w:val="28"/>
        </w:rPr>
        <w:t xml:space="preserve">№ </w:t>
      </w:r>
      <w:r w:rsidR="00827C83">
        <w:rPr>
          <w:sz w:val="28"/>
          <w:szCs w:val="28"/>
        </w:rPr>
        <w:t>10</w:t>
      </w:r>
      <w:r w:rsidR="00DC5A7D">
        <w:rPr>
          <w:sz w:val="28"/>
          <w:szCs w:val="28"/>
        </w:rPr>
        <w:t>8</w:t>
      </w:r>
    </w:p>
    <w:p w14:paraId="6380E95E" w14:textId="77777777" w:rsidR="00EB3134" w:rsidRPr="008736FB" w:rsidRDefault="00EB3134" w:rsidP="00EB3134">
      <w:pPr>
        <w:jc w:val="center"/>
        <w:rPr>
          <w:sz w:val="28"/>
          <w:szCs w:val="28"/>
        </w:rPr>
      </w:pPr>
      <w:r w:rsidRPr="008736FB">
        <w:rPr>
          <w:sz w:val="28"/>
          <w:szCs w:val="28"/>
        </w:rPr>
        <w:t>п. Мезмай</w:t>
      </w:r>
    </w:p>
    <w:p w14:paraId="6385A53F" w14:textId="12522288" w:rsidR="00EB3134" w:rsidRDefault="00EB3134" w:rsidP="00EB3134">
      <w:pPr>
        <w:jc w:val="center"/>
        <w:rPr>
          <w:sz w:val="28"/>
          <w:szCs w:val="28"/>
        </w:rPr>
      </w:pPr>
    </w:p>
    <w:p w14:paraId="74037061" w14:textId="77777777" w:rsidR="00DC5A7D" w:rsidRPr="008736FB" w:rsidRDefault="00DC5A7D" w:rsidP="00EB3134">
      <w:pPr>
        <w:jc w:val="center"/>
        <w:rPr>
          <w:sz w:val="28"/>
          <w:szCs w:val="28"/>
        </w:rPr>
      </w:pPr>
    </w:p>
    <w:bookmarkEnd w:id="0"/>
    <w:p w14:paraId="50B1C93C" w14:textId="77777777" w:rsidR="00DC5A7D" w:rsidRDefault="00DC5A7D" w:rsidP="00DC5A7D">
      <w:pPr>
        <w:jc w:val="center"/>
        <w:rPr>
          <w:b/>
          <w:bCs/>
          <w:sz w:val="28"/>
          <w:szCs w:val="28"/>
        </w:rPr>
      </w:pPr>
      <w:r w:rsidRPr="006902BC">
        <w:rPr>
          <w:b/>
          <w:bCs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>
        <w:rPr>
          <w:b/>
          <w:bCs/>
          <w:sz w:val="28"/>
          <w:szCs w:val="28"/>
        </w:rPr>
        <w:t xml:space="preserve">Мезмайского сельского поселения </w:t>
      </w:r>
    </w:p>
    <w:p w14:paraId="4F81EA46" w14:textId="77777777" w:rsidR="00DC5A7D" w:rsidRPr="006902BC" w:rsidRDefault="00DC5A7D" w:rsidP="00D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Апшеронского района</w:t>
      </w:r>
    </w:p>
    <w:p w14:paraId="46055359" w14:textId="77777777" w:rsidR="00DC5A7D" w:rsidRDefault="00DC5A7D" w:rsidP="00DC5A7D">
      <w:pPr>
        <w:ind w:firstLine="709"/>
        <w:jc w:val="both"/>
        <w:rPr>
          <w:bCs/>
          <w:sz w:val="28"/>
          <w:szCs w:val="28"/>
        </w:rPr>
      </w:pPr>
    </w:p>
    <w:p w14:paraId="555B67F4" w14:textId="7A4D1B1D" w:rsidR="00DC5A7D" w:rsidRPr="009541AC" w:rsidRDefault="00DC5A7D" w:rsidP="00DC5A7D">
      <w:pPr>
        <w:ind w:firstLine="709"/>
        <w:jc w:val="both"/>
        <w:rPr>
          <w:bCs/>
          <w:sz w:val="28"/>
          <w:szCs w:val="28"/>
        </w:rPr>
      </w:pPr>
      <w:r w:rsidRPr="009541AC">
        <w:rPr>
          <w:bCs/>
          <w:sz w:val="28"/>
          <w:szCs w:val="28"/>
        </w:rPr>
        <w:t xml:space="preserve">В соответствии со статьей 55 Федерального закона от 06.10.2003 </w:t>
      </w:r>
      <w:r>
        <w:rPr>
          <w:bCs/>
          <w:sz w:val="28"/>
          <w:szCs w:val="28"/>
        </w:rPr>
        <w:t xml:space="preserve">года    </w:t>
      </w:r>
      <w:r w:rsidRPr="009541AC">
        <w:rPr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пунктом 7 </w:t>
      </w:r>
      <w:r w:rsidRPr="009541AC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</w:t>
      </w:r>
      <w:r w:rsidRPr="009541AC">
        <w:rPr>
          <w:bCs/>
          <w:sz w:val="28"/>
          <w:szCs w:val="28"/>
        </w:rPr>
        <w:t xml:space="preserve"> 47.1 Бюджетного кодекса Российской Федерации и в целях организации учета источников доходов бюджета </w:t>
      </w:r>
      <w:r>
        <w:rPr>
          <w:bCs/>
          <w:sz w:val="28"/>
          <w:szCs w:val="28"/>
        </w:rPr>
        <w:t>Мезмайского сельского поселения Апшеронского района постановляю</w:t>
      </w:r>
      <w:r w:rsidRPr="009541AC">
        <w:rPr>
          <w:bCs/>
          <w:sz w:val="28"/>
          <w:szCs w:val="28"/>
        </w:rPr>
        <w:t>:</w:t>
      </w:r>
    </w:p>
    <w:p w14:paraId="2EAFE7B0" w14:textId="77777777" w:rsidR="00DC5A7D" w:rsidRPr="009541AC" w:rsidRDefault="00DC5A7D" w:rsidP="00DC5A7D">
      <w:pPr>
        <w:ind w:firstLine="709"/>
        <w:jc w:val="both"/>
        <w:rPr>
          <w:bCs/>
          <w:sz w:val="28"/>
          <w:szCs w:val="28"/>
        </w:rPr>
      </w:pPr>
      <w:r w:rsidRPr="009541AC">
        <w:rPr>
          <w:bCs/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r>
        <w:rPr>
          <w:bCs/>
          <w:sz w:val="28"/>
          <w:szCs w:val="28"/>
        </w:rPr>
        <w:t>Мезмайского сельского поселения Апшеронского района</w:t>
      </w:r>
      <w:r w:rsidRPr="009541AC">
        <w:rPr>
          <w:bCs/>
          <w:sz w:val="28"/>
          <w:szCs w:val="28"/>
        </w:rPr>
        <w:t xml:space="preserve"> согласно приложению 1</w:t>
      </w:r>
      <w:r>
        <w:rPr>
          <w:bCs/>
          <w:sz w:val="28"/>
          <w:szCs w:val="28"/>
        </w:rPr>
        <w:t xml:space="preserve"> к настоящему постановлению</w:t>
      </w:r>
      <w:r w:rsidRPr="009541AC">
        <w:rPr>
          <w:bCs/>
          <w:sz w:val="28"/>
          <w:szCs w:val="28"/>
        </w:rPr>
        <w:t xml:space="preserve">.  </w:t>
      </w:r>
    </w:p>
    <w:p w14:paraId="2D5821EE" w14:textId="77777777" w:rsidR="00DC5A7D" w:rsidRPr="009541AC" w:rsidRDefault="00DC5A7D" w:rsidP="00DC5A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541AC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</w:t>
      </w:r>
      <w:r w:rsidRPr="009541AC">
        <w:rPr>
          <w:color w:val="000000"/>
          <w:sz w:val="28"/>
          <w:szCs w:val="28"/>
        </w:rPr>
        <w:t xml:space="preserve">остановление вступает в силу с момента его </w:t>
      </w:r>
      <w:r>
        <w:rPr>
          <w:color w:val="000000"/>
          <w:sz w:val="28"/>
          <w:szCs w:val="28"/>
        </w:rPr>
        <w:t>подписа</w:t>
      </w:r>
      <w:r w:rsidRPr="009541AC">
        <w:rPr>
          <w:color w:val="000000"/>
          <w:sz w:val="28"/>
          <w:szCs w:val="28"/>
        </w:rPr>
        <w:t>ния.</w:t>
      </w:r>
    </w:p>
    <w:p w14:paraId="291A7CE2" w14:textId="77777777" w:rsidR="00DC5A7D" w:rsidRPr="009541AC" w:rsidRDefault="00DC5A7D" w:rsidP="00DC5A7D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541AC">
        <w:rPr>
          <w:color w:val="000000"/>
          <w:sz w:val="28"/>
          <w:szCs w:val="28"/>
        </w:rPr>
        <w:t xml:space="preserve">. </w:t>
      </w:r>
      <w:r w:rsidRPr="009541AC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9541AC">
        <w:rPr>
          <w:sz w:val="28"/>
          <w:szCs w:val="28"/>
        </w:rPr>
        <w:t>остановления оставляю за собой.</w:t>
      </w:r>
    </w:p>
    <w:p w14:paraId="7835A046" w14:textId="0720F9D1" w:rsidR="00DC5A7D" w:rsidRDefault="00DC5A7D" w:rsidP="00DC5A7D">
      <w:pPr>
        <w:ind w:firstLine="709"/>
        <w:jc w:val="both"/>
        <w:rPr>
          <w:bCs/>
          <w:sz w:val="28"/>
          <w:szCs w:val="28"/>
        </w:rPr>
      </w:pPr>
    </w:p>
    <w:p w14:paraId="171C6A5F" w14:textId="77777777" w:rsidR="00DC5A7D" w:rsidRPr="009541AC" w:rsidRDefault="00DC5A7D" w:rsidP="00DC5A7D">
      <w:pPr>
        <w:ind w:firstLine="709"/>
        <w:jc w:val="both"/>
        <w:rPr>
          <w:bCs/>
          <w:sz w:val="28"/>
          <w:szCs w:val="28"/>
        </w:rPr>
      </w:pPr>
    </w:p>
    <w:p w14:paraId="3C5283C8" w14:textId="77777777" w:rsidR="00DC5A7D" w:rsidRPr="009A6781" w:rsidRDefault="00DC5A7D" w:rsidP="00DC5A7D">
      <w:pPr>
        <w:jc w:val="both"/>
      </w:pPr>
    </w:p>
    <w:p w14:paraId="5AC7BBE1" w14:textId="77777777" w:rsidR="00DC5A7D" w:rsidRDefault="00DC5A7D" w:rsidP="00DC5A7D">
      <w:pPr>
        <w:outlineLvl w:val="0"/>
        <w:rPr>
          <w:sz w:val="28"/>
          <w:szCs w:val="28"/>
        </w:rPr>
      </w:pPr>
      <w:r w:rsidRPr="00090393">
        <w:rPr>
          <w:sz w:val="28"/>
          <w:szCs w:val="28"/>
        </w:rPr>
        <w:t>Глава</w:t>
      </w:r>
    </w:p>
    <w:p w14:paraId="42304528" w14:textId="77777777" w:rsidR="00DC5A7D" w:rsidRDefault="00DC5A7D" w:rsidP="00DC5A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5A11F688" w14:textId="7CB6F7EC" w:rsidR="00DC5A7D" w:rsidRPr="005A3D03" w:rsidRDefault="00DC5A7D" w:rsidP="00DC5A7D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А.А.Иванцов</w:t>
      </w:r>
      <w:proofErr w:type="spellEnd"/>
    </w:p>
    <w:p w14:paraId="7E2B9D96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6A49900E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23286000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5EF79D97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5C658F88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3F4040E7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1F06B85C" w14:textId="14FE0BBD" w:rsidR="00DC5A7D" w:rsidRDefault="00DC5A7D" w:rsidP="00DC5A7D">
      <w:pPr>
        <w:jc w:val="both"/>
        <w:rPr>
          <w:sz w:val="28"/>
          <w:szCs w:val="28"/>
        </w:rPr>
      </w:pPr>
    </w:p>
    <w:p w14:paraId="711509EE" w14:textId="77777777" w:rsidR="006279FE" w:rsidRPr="00E3278C" w:rsidRDefault="006279FE" w:rsidP="00DC5A7D">
      <w:pPr>
        <w:jc w:val="both"/>
        <w:rPr>
          <w:sz w:val="28"/>
          <w:szCs w:val="28"/>
        </w:rPr>
      </w:pPr>
    </w:p>
    <w:p w14:paraId="5FDB5E1D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7DB65D51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5826E403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67061D08" w14:textId="77777777" w:rsidR="00DC5A7D" w:rsidRPr="00E3278C" w:rsidRDefault="00DC5A7D" w:rsidP="00DC5A7D">
      <w:pPr>
        <w:jc w:val="both"/>
        <w:rPr>
          <w:sz w:val="28"/>
          <w:szCs w:val="28"/>
        </w:rPr>
      </w:pPr>
    </w:p>
    <w:p w14:paraId="3EA62465" w14:textId="77777777" w:rsidR="00DC5A7D" w:rsidRDefault="00DC5A7D" w:rsidP="00DC5A7D">
      <w:pPr>
        <w:shd w:val="clear" w:color="auto" w:fill="FFFFFF"/>
        <w:spacing w:before="5"/>
        <w:ind w:firstLine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14:paraId="477C0C19" w14:textId="06CF043F" w:rsidR="00DC5A7D" w:rsidRPr="006902BC" w:rsidRDefault="00DC5A7D" w:rsidP="00DC5A7D">
      <w:pPr>
        <w:shd w:val="clear" w:color="auto" w:fill="FFFFFF"/>
        <w:spacing w:before="5"/>
        <w:ind w:firstLine="5670"/>
        <w:jc w:val="right"/>
        <w:rPr>
          <w:color w:val="000000"/>
          <w:sz w:val="28"/>
          <w:szCs w:val="28"/>
        </w:rPr>
      </w:pPr>
      <w:r w:rsidRPr="006902BC">
        <w:rPr>
          <w:color w:val="000000"/>
          <w:sz w:val="28"/>
          <w:szCs w:val="28"/>
        </w:rPr>
        <w:t>Утвержден</w:t>
      </w:r>
    </w:p>
    <w:p w14:paraId="7CE8E7A8" w14:textId="77777777" w:rsidR="00DC5A7D" w:rsidRDefault="00DC5A7D" w:rsidP="00DC5A7D">
      <w:pPr>
        <w:shd w:val="clear" w:color="auto" w:fill="FFFFFF"/>
        <w:spacing w:before="5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902BC">
        <w:rPr>
          <w:color w:val="000000"/>
          <w:sz w:val="28"/>
          <w:szCs w:val="28"/>
        </w:rPr>
        <w:t>остановлением администрации</w:t>
      </w:r>
    </w:p>
    <w:p w14:paraId="0E0C0A4D" w14:textId="77777777" w:rsidR="00DC5A7D" w:rsidRDefault="00DC5A7D" w:rsidP="00DC5A7D">
      <w:pPr>
        <w:shd w:val="clear" w:color="auto" w:fill="FFFFFF"/>
        <w:spacing w:before="5"/>
        <w:ind w:firstLine="510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Мезмайского сельского поселения</w:t>
      </w:r>
    </w:p>
    <w:p w14:paraId="7EF3DF98" w14:textId="77777777" w:rsidR="00DC5A7D" w:rsidRDefault="00DC5A7D" w:rsidP="00DC5A7D">
      <w:pPr>
        <w:shd w:val="clear" w:color="auto" w:fill="FFFFFF"/>
        <w:spacing w:before="5"/>
        <w:ind w:firstLine="5103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Апшеронского района</w:t>
      </w:r>
    </w:p>
    <w:p w14:paraId="6CD5D030" w14:textId="201D259D" w:rsidR="00DC5A7D" w:rsidRPr="006902BC" w:rsidRDefault="00DC5A7D" w:rsidP="00DC5A7D">
      <w:pPr>
        <w:shd w:val="clear" w:color="auto" w:fill="FFFFFF"/>
        <w:spacing w:before="5"/>
        <w:ind w:firstLine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22.09.2023 года</w:t>
      </w:r>
      <w:r w:rsidRPr="006902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108</w:t>
      </w:r>
    </w:p>
    <w:p w14:paraId="61A0B8F2" w14:textId="77777777" w:rsidR="00DC5A7D" w:rsidRPr="006902BC" w:rsidRDefault="00DC5A7D" w:rsidP="00DC5A7D">
      <w:pPr>
        <w:shd w:val="clear" w:color="auto" w:fill="FFFFFF"/>
        <w:spacing w:before="5"/>
        <w:ind w:firstLine="5103"/>
        <w:jc w:val="center"/>
        <w:rPr>
          <w:sz w:val="28"/>
          <w:szCs w:val="28"/>
        </w:rPr>
      </w:pPr>
    </w:p>
    <w:p w14:paraId="6DE41153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61798F31" w14:textId="77777777" w:rsidR="00DC5A7D" w:rsidRPr="006902BC" w:rsidRDefault="00DC5A7D" w:rsidP="00DC5A7D">
      <w:pPr>
        <w:jc w:val="center"/>
        <w:rPr>
          <w:b/>
          <w:sz w:val="28"/>
          <w:szCs w:val="28"/>
        </w:rPr>
      </w:pPr>
      <w:r w:rsidRPr="006902BC">
        <w:rPr>
          <w:b/>
          <w:sz w:val="28"/>
          <w:szCs w:val="28"/>
        </w:rPr>
        <w:t>Порядок</w:t>
      </w:r>
    </w:p>
    <w:p w14:paraId="0F773653" w14:textId="77777777" w:rsidR="00DC5A7D" w:rsidRPr="006902BC" w:rsidRDefault="00DC5A7D" w:rsidP="00DC5A7D">
      <w:pPr>
        <w:jc w:val="center"/>
        <w:rPr>
          <w:b/>
          <w:bCs/>
          <w:sz w:val="28"/>
          <w:szCs w:val="28"/>
        </w:rPr>
      </w:pPr>
      <w:r w:rsidRPr="006902BC">
        <w:rPr>
          <w:b/>
          <w:sz w:val="28"/>
          <w:szCs w:val="28"/>
        </w:rPr>
        <w:t xml:space="preserve">формирования и ведения </w:t>
      </w:r>
      <w:r w:rsidRPr="006902BC">
        <w:rPr>
          <w:b/>
          <w:bCs/>
          <w:sz w:val="28"/>
          <w:szCs w:val="28"/>
        </w:rPr>
        <w:t>реестра источников доходов</w:t>
      </w:r>
    </w:p>
    <w:p w14:paraId="6B6BDABA" w14:textId="77777777" w:rsidR="00DC5A7D" w:rsidRDefault="00DC5A7D" w:rsidP="00DC5A7D">
      <w:pPr>
        <w:jc w:val="center"/>
        <w:rPr>
          <w:b/>
          <w:bCs/>
          <w:sz w:val="28"/>
          <w:szCs w:val="28"/>
        </w:rPr>
      </w:pPr>
      <w:r w:rsidRPr="006902BC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Мезмайского сельского поселения</w:t>
      </w:r>
    </w:p>
    <w:p w14:paraId="23B303D7" w14:textId="77777777" w:rsidR="00DC5A7D" w:rsidRPr="006902BC" w:rsidRDefault="00DC5A7D" w:rsidP="00DC5A7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Апшеронского района</w:t>
      </w:r>
    </w:p>
    <w:p w14:paraId="25A702BC" w14:textId="77777777" w:rsidR="00DC5A7D" w:rsidRPr="006902BC" w:rsidRDefault="00DC5A7D" w:rsidP="00DC5A7D">
      <w:pPr>
        <w:jc w:val="both"/>
        <w:rPr>
          <w:b/>
          <w:sz w:val="28"/>
          <w:szCs w:val="28"/>
        </w:rPr>
      </w:pPr>
    </w:p>
    <w:p w14:paraId="659568A4" w14:textId="77777777" w:rsidR="00DC5A7D" w:rsidRPr="006902BC" w:rsidRDefault="00DC5A7D" w:rsidP="00DC5A7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kern w:val="2"/>
          <w:sz w:val="28"/>
          <w:szCs w:val="28"/>
        </w:rPr>
      </w:pPr>
      <w:r w:rsidRPr="006902BC">
        <w:rPr>
          <w:color w:val="000000"/>
          <w:sz w:val="28"/>
          <w:szCs w:val="28"/>
        </w:rPr>
        <w:t xml:space="preserve">Настоящий порядок </w:t>
      </w:r>
      <w:r w:rsidRPr="006902BC">
        <w:rPr>
          <w:kern w:val="2"/>
          <w:sz w:val="28"/>
          <w:szCs w:val="28"/>
        </w:rPr>
        <w:t>формирования и ведения реестра источников доходов бюджета</w:t>
      </w:r>
      <w:r w:rsidRPr="006902B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Мезмайского сельского поселения Апшеронского района</w:t>
      </w:r>
      <w:r w:rsidRPr="009541AC">
        <w:rPr>
          <w:bCs/>
          <w:sz w:val="28"/>
          <w:szCs w:val="28"/>
        </w:rPr>
        <w:t xml:space="preserve"> </w:t>
      </w:r>
      <w:r w:rsidRPr="006902BC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6902BC">
        <w:rPr>
          <w:kern w:val="2"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bCs/>
          <w:sz w:val="28"/>
          <w:szCs w:val="28"/>
        </w:rPr>
        <w:t>Мезмайского сельского поселения Апшеронского района</w:t>
      </w:r>
      <w:r w:rsidRPr="006902BC">
        <w:rPr>
          <w:kern w:val="2"/>
          <w:sz w:val="28"/>
          <w:szCs w:val="28"/>
        </w:rPr>
        <w:t>.</w:t>
      </w:r>
    </w:p>
    <w:p w14:paraId="2FDC50EB" w14:textId="77777777" w:rsidR="00DC5A7D" w:rsidRPr="008F1314" w:rsidRDefault="00DC5A7D" w:rsidP="00DC5A7D">
      <w:pPr>
        <w:pStyle w:val="1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2BC">
        <w:rPr>
          <w:rFonts w:ascii="Times New Roman" w:hAnsi="Times New Roman"/>
          <w:sz w:val="28"/>
          <w:szCs w:val="28"/>
        </w:rPr>
        <w:t xml:space="preserve">Реестр источников доходов бюджета – свод информации о доходах </w:t>
      </w:r>
      <w:r w:rsidRPr="00E327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по источникам доходов </w:t>
      </w:r>
      <w:r w:rsidRPr="008F13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>Мезмай</w:t>
      </w:r>
      <w:r w:rsidRPr="008F1314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bCs/>
          <w:sz w:val="28"/>
          <w:szCs w:val="28"/>
        </w:rPr>
        <w:t xml:space="preserve"> </w:t>
      </w:r>
      <w:r w:rsidRPr="00E3278C">
        <w:rPr>
          <w:rFonts w:ascii="Times New Roman" w:hAnsi="Times New Roman"/>
          <w:color w:val="000000"/>
          <w:sz w:val="28"/>
          <w:szCs w:val="28"/>
          <w:lang w:eastAsia="ru-RU"/>
        </w:rPr>
        <w:t>поселения Апшеронского района, формируемой в процессе составления,</w:t>
      </w:r>
      <w:r w:rsidRPr="006902BC">
        <w:rPr>
          <w:rFonts w:ascii="Times New Roman" w:hAnsi="Times New Roman"/>
          <w:sz w:val="28"/>
          <w:szCs w:val="28"/>
        </w:rPr>
        <w:t xml:space="preserve"> утверждения и исполнения бюджета, на основании перечня источников доходов бюджета </w:t>
      </w:r>
      <w:r>
        <w:rPr>
          <w:rFonts w:ascii="Times New Roman" w:hAnsi="Times New Roman"/>
          <w:bCs/>
          <w:sz w:val="28"/>
          <w:szCs w:val="28"/>
        </w:rPr>
        <w:t>Мезмай</w:t>
      </w:r>
      <w:r w:rsidRPr="008F1314">
        <w:rPr>
          <w:rFonts w:ascii="Times New Roman" w:hAnsi="Times New Roman"/>
          <w:bCs/>
          <w:sz w:val="28"/>
          <w:szCs w:val="28"/>
        </w:rPr>
        <w:t xml:space="preserve">ского сельского </w:t>
      </w:r>
      <w:r w:rsidRPr="008F1314">
        <w:rPr>
          <w:rFonts w:ascii="Times New Roman" w:hAnsi="Times New Roman"/>
          <w:sz w:val="28"/>
          <w:szCs w:val="28"/>
        </w:rPr>
        <w:t>поселения Апшеронского района.</w:t>
      </w:r>
    </w:p>
    <w:p w14:paraId="32190C15" w14:textId="77777777" w:rsidR="00DC5A7D" w:rsidRPr="006902BC" w:rsidRDefault="00DC5A7D" w:rsidP="00DC5A7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02BC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 w:rsidRPr="006902BC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 w:rsidRPr="006902BC">
        <w:rPr>
          <w:color w:val="000000"/>
          <w:sz w:val="28"/>
          <w:szCs w:val="28"/>
        </w:rPr>
        <w:t xml:space="preserve"> в соответствии с требованиями настоящего Порядка.</w:t>
      </w:r>
    </w:p>
    <w:p w14:paraId="05F14AC3" w14:textId="77777777" w:rsidR="00DC5A7D" w:rsidRPr="006902BC" w:rsidRDefault="00DC5A7D" w:rsidP="00DC5A7D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902BC">
        <w:rPr>
          <w:kern w:val="2"/>
          <w:sz w:val="28"/>
          <w:szCs w:val="28"/>
        </w:rPr>
        <w:t xml:space="preserve">Формирование и ведение реестра источников доходов местного бюджета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 w:rsidRPr="006902BC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на</w:t>
      </w:r>
      <w:r w:rsidRPr="006902BC">
        <w:rPr>
          <w:color w:val="000000"/>
          <w:sz w:val="28"/>
          <w:szCs w:val="28"/>
        </w:rPr>
        <w:t xml:space="preserve"> бумажном и электронном форматах.</w:t>
      </w:r>
    </w:p>
    <w:p w14:paraId="14CDD91C" w14:textId="77777777" w:rsidR="00DC5A7D" w:rsidRPr="006902BC" w:rsidRDefault="00DC5A7D" w:rsidP="00DC5A7D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 xml:space="preserve">Реестр источников доходов бюджета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>
        <w:rPr>
          <w:sz w:val="28"/>
          <w:szCs w:val="28"/>
        </w:rPr>
        <w:t>,</w:t>
      </w:r>
      <w:r w:rsidRPr="006902BC">
        <w:rPr>
          <w:sz w:val="28"/>
          <w:szCs w:val="28"/>
        </w:rPr>
        <w:t xml:space="preserve"> включая информацию, указанную в </w:t>
      </w:r>
      <w:hyperlink r:id="rId9" w:history="1">
        <w:r w:rsidRPr="006902BC">
          <w:rPr>
            <w:sz w:val="28"/>
            <w:szCs w:val="28"/>
          </w:rPr>
          <w:t xml:space="preserve">пункте </w:t>
        </w:r>
      </w:hyperlink>
      <w:r w:rsidRPr="006902BC">
        <w:rPr>
          <w:sz w:val="28"/>
          <w:szCs w:val="28"/>
        </w:rPr>
        <w:t>6 настоящего Порядка, ведется на государственном языке Российской Федерации.</w:t>
      </w:r>
    </w:p>
    <w:p w14:paraId="380EB87A" w14:textId="77777777" w:rsidR="00DC5A7D" w:rsidRPr="006902BC" w:rsidRDefault="00DC5A7D" w:rsidP="00DC5A7D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В реестр источников доходов бюджета в отношении каждого источника дохода бюджета включается следующая информация:</w:t>
      </w:r>
    </w:p>
    <w:p w14:paraId="27C7E7BB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Уникальный номер реестровой записи источника дохода бюджета, который имеет следующую структуру:</w:t>
      </w:r>
    </w:p>
    <w:p w14:paraId="3B11A862" w14:textId="77777777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1 - 5 разряды - коды группы дохода, подгруппы и элемента дохода классификации доходов бюджета, соответствующие источнику дохода бюджета;</w:t>
      </w:r>
    </w:p>
    <w:p w14:paraId="2F757AF7" w14:textId="77777777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14:paraId="48FB1485" w14:textId="77777777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7 - 20 разряды - идентификационный код источника дохода бюджета в соответствии с перечнем источников доходов Российской Федерации;</w:t>
      </w:r>
    </w:p>
    <w:p w14:paraId="634F1465" w14:textId="77777777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lastRenderedPageBreak/>
        <w:t>21 разряд - код признака назначения использования реестровой записи источника дохода бюджета реестра источников доходов бюджета;</w:t>
      </w:r>
    </w:p>
    <w:p w14:paraId="6BCE5DFA" w14:textId="2EA9345D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22, 23 разряды -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"1", или последние две цифры очередного финансового года, на который составляется бюджет муниципального района, в случае если 21 разряд принимает значение "0";</w:t>
      </w:r>
    </w:p>
    <w:p w14:paraId="66F82040" w14:textId="77777777" w:rsidR="00DC5A7D" w:rsidRPr="006902BC" w:rsidRDefault="00DC5A7D" w:rsidP="00DC5A7D">
      <w:pPr>
        <w:ind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24 - 27 - порядковый номер версии реестровой записи источника дохода бюджета реестра источников доходов бюджета.</w:t>
      </w:r>
    </w:p>
    <w:p w14:paraId="57FA2EC2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Полное наименование главного администратора дохода, в соответствии со сведениями Единого государственного реестра юридических лиц;</w:t>
      </w:r>
    </w:p>
    <w:p w14:paraId="33E0BDD1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Код главного администратора дохода;</w:t>
      </w:r>
    </w:p>
    <w:p w14:paraId="4FDEBFA2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Код (коды) классификации доходов бюджета, соответствующий(</w:t>
      </w:r>
      <w:proofErr w:type="spellStart"/>
      <w:r w:rsidRPr="006902BC">
        <w:rPr>
          <w:sz w:val="28"/>
          <w:szCs w:val="28"/>
        </w:rPr>
        <w:t>ие</w:t>
      </w:r>
      <w:proofErr w:type="spellEnd"/>
      <w:r w:rsidRPr="006902BC">
        <w:rPr>
          <w:sz w:val="28"/>
          <w:szCs w:val="28"/>
        </w:rPr>
        <w:t>) источнику дохода бюджета и наименование кода (кодов);</w:t>
      </w:r>
    </w:p>
    <w:p w14:paraId="2F6A9959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 xml:space="preserve">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объема доходов бюджета в соответствии с </w:t>
      </w:r>
      <w:r>
        <w:rPr>
          <w:sz w:val="28"/>
          <w:szCs w:val="28"/>
        </w:rPr>
        <w:t>р</w:t>
      </w:r>
      <w:r w:rsidRPr="006902BC">
        <w:rPr>
          <w:sz w:val="28"/>
          <w:szCs w:val="28"/>
        </w:rPr>
        <w:t>ешением о бюджете (с учетом внесения изменений) на текущий финансовый год;</w:t>
      </w:r>
    </w:p>
    <w:p w14:paraId="2789A999" w14:textId="77777777" w:rsidR="00DC5A7D" w:rsidRPr="006902BC" w:rsidRDefault="00DC5A7D" w:rsidP="00DC5A7D">
      <w:pPr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>Показатели прогноза доходов бюджета по коду классификации доходов бюджета, соответствующему источнику дохода бюджета, сформированные в ц</w:t>
      </w:r>
      <w:r>
        <w:rPr>
          <w:sz w:val="28"/>
          <w:szCs w:val="28"/>
        </w:rPr>
        <w:t>елях составления и утверждения р</w:t>
      </w:r>
      <w:r w:rsidRPr="006902BC">
        <w:rPr>
          <w:sz w:val="28"/>
          <w:szCs w:val="28"/>
        </w:rPr>
        <w:t>ешения о бюджете на очередной финансовый год.</w:t>
      </w:r>
    </w:p>
    <w:p w14:paraId="673C2A3F" w14:textId="77777777" w:rsidR="00DC5A7D" w:rsidRPr="006902BC" w:rsidRDefault="00DC5A7D" w:rsidP="00DC5A7D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02BC">
        <w:rPr>
          <w:kern w:val="2"/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 w:rsidRPr="006902BC">
        <w:rPr>
          <w:sz w:val="28"/>
          <w:szCs w:val="28"/>
        </w:rPr>
        <w:t xml:space="preserve"> </w:t>
      </w:r>
      <w:r w:rsidRPr="006902BC">
        <w:rPr>
          <w:color w:val="000000"/>
          <w:sz w:val="28"/>
          <w:szCs w:val="28"/>
        </w:rPr>
        <w:t>осуществляется по форме согласно Приложению к настоящему Порядку.</w:t>
      </w:r>
    </w:p>
    <w:p w14:paraId="0A2DA0A9" w14:textId="77777777" w:rsidR="00DC5A7D" w:rsidRPr="006902BC" w:rsidRDefault="00DC5A7D" w:rsidP="00DC5A7D">
      <w:pPr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902BC">
        <w:rPr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>поселения Апшеронского района</w:t>
      </w:r>
      <w:r w:rsidRPr="006902BC">
        <w:rPr>
          <w:sz w:val="28"/>
          <w:szCs w:val="28"/>
        </w:rPr>
        <w:t xml:space="preserve"> на очередной финансовый год.</w:t>
      </w:r>
    </w:p>
    <w:p w14:paraId="13792AD8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2A6D63D5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419BA12B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0A82D0B5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578D5A50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64CE8F7E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6363CC35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069DFBA1" w14:textId="77777777" w:rsidR="00DC5A7D" w:rsidRPr="006902BC" w:rsidRDefault="00DC5A7D" w:rsidP="00DC5A7D">
      <w:pPr>
        <w:jc w:val="both"/>
        <w:rPr>
          <w:sz w:val="28"/>
          <w:szCs w:val="28"/>
        </w:rPr>
      </w:pPr>
    </w:p>
    <w:p w14:paraId="75CAF1F4" w14:textId="77777777" w:rsidR="00DC5A7D" w:rsidRPr="006902BC" w:rsidRDefault="00DC5A7D" w:rsidP="00DC5A7D">
      <w:pPr>
        <w:jc w:val="both"/>
        <w:rPr>
          <w:sz w:val="28"/>
          <w:szCs w:val="28"/>
        </w:rPr>
        <w:sectPr w:rsidR="00DC5A7D" w:rsidRPr="006902BC" w:rsidSect="009541AC">
          <w:headerReference w:type="even" r:id="rId10"/>
          <w:headerReference w:type="default" r:id="rId11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14:paraId="05B10CC3" w14:textId="77777777" w:rsidR="00DC5A7D" w:rsidRPr="00E3278C" w:rsidRDefault="00DC5A7D" w:rsidP="00DC5A7D">
      <w:pPr>
        <w:jc w:val="right"/>
        <w:rPr>
          <w:color w:val="000000"/>
          <w:sz w:val="28"/>
          <w:szCs w:val="28"/>
          <w:lang w:eastAsia="en-US"/>
        </w:rPr>
      </w:pPr>
      <w:r w:rsidRPr="00E3278C">
        <w:rPr>
          <w:color w:val="000000"/>
          <w:sz w:val="28"/>
          <w:szCs w:val="28"/>
        </w:rPr>
        <w:lastRenderedPageBreak/>
        <w:t>П</w:t>
      </w:r>
      <w:bookmarkStart w:id="1" w:name="_GoBack"/>
      <w:bookmarkEnd w:id="1"/>
      <w:r w:rsidRPr="00E3278C">
        <w:rPr>
          <w:color w:val="000000"/>
          <w:sz w:val="28"/>
          <w:szCs w:val="28"/>
        </w:rPr>
        <w:t>риложение к Порядку</w:t>
      </w:r>
    </w:p>
    <w:p w14:paraId="744356B3" w14:textId="77777777" w:rsidR="00DC5A7D" w:rsidRPr="00E3278C" w:rsidRDefault="00DC5A7D" w:rsidP="00DC5A7D">
      <w:pPr>
        <w:jc w:val="right"/>
        <w:rPr>
          <w:bCs/>
          <w:sz w:val="28"/>
          <w:szCs w:val="28"/>
        </w:rPr>
      </w:pPr>
      <w:r w:rsidRPr="00E3278C">
        <w:rPr>
          <w:sz w:val="28"/>
          <w:szCs w:val="28"/>
        </w:rPr>
        <w:t xml:space="preserve">формирования и ведения </w:t>
      </w:r>
      <w:r w:rsidRPr="00E3278C">
        <w:rPr>
          <w:bCs/>
          <w:sz w:val="28"/>
          <w:szCs w:val="28"/>
        </w:rPr>
        <w:t xml:space="preserve">реестра </w:t>
      </w:r>
    </w:p>
    <w:p w14:paraId="56620444" w14:textId="77777777" w:rsidR="00DC5A7D" w:rsidRDefault="00DC5A7D" w:rsidP="00DC5A7D">
      <w:pPr>
        <w:jc w:val="right"/>
        <w:rPr>
          <w:bCs/>
          <w:sz w:val="28"/>
          <w:szCs w:val="28"/>
        </w:rPr>
      </w:pPr>
      <w:r w:rsidRPr="00E3278C">
        <w:rPr>
          <w:bCs/>
          <w:sz w:val="28"/>
          <w:szCs w:val="28"/>
        </w:rPr>
        <w:t xml:space="preserve">источников доходов бюджета </w:t>
      </w:r>
    </w:p>
    <w:p w14:paraId="094A8CA2" w14:textId="77777777" w:rsidR="00DC5A7D" w:rsidRDefault="00DC5A7D" w:rsidP="00DC5A7D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Мезмайского сельского </w:t>
      </w:r>
      <w:r w:rsidRPr="00E3278C">
        <w:rPr>
          <w:sz w:val="28"/>
          <w:szCs w:val="28"/>
        </w:rPr>
        <w:t xml:space="preserve">поселения </w:t>
      </w:r>
    </w:p>
    <w:p w14:paraId="0C01D3DC" w14:textId="77777777" w:rsidR="00DC5A7D" w:rsidRDefault="00DC5A7D" w:rsidP="00DC5A7D">
      <w:pPr>
        <w:jc w:val="right"/>
        <w:rPr>
          <w:color w:val="000000"/>
          <w:sz w:val="28"/>
          <w:szCs w:val="28"/>
        </w:rPr>
      </w:pPr>
      <w:r w:rsidRPr="00E3278C">
        <w:rPr>
          <w:sz w:val="28"/>
          <w:szCs w:val="28"/>
        </w:rPr>
        <w:t>Апшеронского района</w:t>
      </w:r>
    </w:p>
    <w:p w14:paraId="3D294A75" w14:textId="77777777" w:rsidR="00DC5A7D" w:rsidRDefault="00DC5A7D" w:rsidP="00DC5A7D">
      <w:pPr>
        <w:jc w:val="center"/>
        <w:rPr>
          <w:color w:val="000000"/>
          <w:sz w:val="28"/>
          <w:szCs w:val="28"/>
        </w:rPr>
      </w:pPr>
    </w:p>
    <w:p w14:paraId="2C0DB48D" w14:textId="77777777" w:rsidR="00DC5A7D" w:rsidRPr="00131306" w:rsidRDefault="00DC5A7D" w:rsidP="00DC5A7D">
      <w:pPr>
        <w:jc w:val="center"/>
        <w:rPr>
          <w:b/>
          <w:sz w:val="28"/>
          <w:szCs w:val="28"/>
        </w:rPr>
      </w:pPr>
      <w:r w:rsidRPr="00131306">
        <w:rPr>
          <w:b/>
          <w:color w:val="000000"/>
          <w:sz w:val="28"/>
          <w:szCs w:val="28"/>
        </w:rPr>
        <w:t xml:space="preserve">Реестр источников доходов бюджета </w:t>
      </w:r>
      <w:r>
        <w:rPr>
          <w:b/>
          <w:sz w:val="28"/>
          <w:szCs w:val="28"/>
        </w:rPr>
        <w:t>Мезмайского сельского</w:t>
      </w:r>
      <w:r w:rsidRPr="00131306">
        <w:rPr>
          <w:b/>
          <w:sz w:val="28"/>
          <w:szCs w:val="28"/>
        </w:rPr>
        <w:t xml:space="preserve"> поселения Апшеронского района</w:t>
      </w:r>
    </w:p>
    <w:p w14:paraId="24D4522D" w14:textId="77777777" w:rsidR="00DC5A7D" w:rsidRDefault="00DC5A7D" w:rsidP="00DC5A7D">
      <w:pPr>
        <w:jc w:val="center"/>
        <w:rPr>
          <w:color w:val="000000"/>
          <w:sz w:val="28"/>
          <w:szCs w:val="28"/>
        </w:rPr>
      </w:pPr>
    </w:p>
    <w:tbl>
      <w:tblPr>
        <w:tblW w:w="16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0"/>
        <w:gridCol w:w="1275"/>
        <w:gridCol w:w="172"/>
        <w:gridCol w:w="251"/>
        <w:gridCol w:w="567"/>
        <w:gridCol w:w="567"/>
        <w:gridCol w:w="486"/>
        <w:gridCol w:w="223"/>
        <w:gridCol w:w="709"/>
        <w:gridCol w:w="408"/>
        <w:gridCol w:w="442"/>
        <w:gridCol w:w="851"/>
        <w:gridCol w:w="47"/>
        <w:gridCol w:w="1140"/>
        <w:gridCol w:w="655"/>
        <w:gridCol w:w="645"/>
        <w:gridCol w:w="236"/>
        <w:gridCol w:w="679"/>
        <w:gridCol w:w="165"/>
        <w:gridCol w:w="1110"/>
        <w:gridCol w:w="110"/>
        <w:gridCol w:w="236"/>
        <w:gridCol w:w="236"/>
        <w:gridCol w:w="236"/>
        <w:gridCol w:w="85"/>
        <w:gridCol w:w="151"/>
        <w:gridCol w:w="85"/>
        <w:gridCol w:w="137"/>
        <w:gridCol w:w="99"/>
        <w:gridCol w:w="236"/>
        <w:gridCol w:w="232"/>
        <w:gridCol w:w="571"/>
        <w:gridCol w:w="99"/>
        <w:gridCol w:w="468"/>
        <w:gridCol w:w="314"/>
        <w:gridCol w:w="236"/>
        <w:gridCol w:w="17"/>
        <w:gridCol w:w="99"/>
        <w:gridCol w:w="304"/>
        <w:gridCol w:w="164"/>
        <w:gridCol w:w="554"/>
      </w:tblGrid>
      <w:tr w:rsidR="00DC5A7D" w:rsidRPr="00131306" w14:paraId="5B81B409" w14:textId="77777777" w:rsidTr="00F644EC">
        <w:trPr>
          <w:gridAfter w:val="2"/>
          <w:wAfter w:w="718" w:type="dxa"/>
          <w:trHeight w:val="360"/>
        </w:trPr>
        <w:tc>
          <w:tcPr>
            <w:tcW w:w="1586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B3E" w14:textId="77777777" w:rsidR="00DC5A7D" w:rsidRPr="00131306" w:rsidRDefault="00DC5A7D" w:rsidP="00F644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1306">
              <w:rPr>
                <w:b/>
                <w:bCs/>
                <w:color w:val="000000"/>
              </w:rPr>
              <w:t>на 01 января __________ года</w:t>
            </w:r>
          </w:p>
        </w:tc>
      </w:tr>
      <w:tr w:rsidR="00DC5A7D" w:rsidRPr="00131306" w14:paraId="34308C2E" w14:textId="77777777" w:rsidTr="00F644EC">
        <w:trPr>
          <w:trHeight w:val="36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5AF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A13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13F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E1F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0F0D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558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831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F6E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4D3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261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0E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A91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BED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07D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B911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498CCD0E" w14:textId="77777777" w:rsidTr="00F644EC">
        <w:trPr>
          <w:gridAfter w:val="3"/>
          <w:wAfter w:w="1022" w:type="dxa"/>
          <w:trHeight w:val="360"/>
        </w:trPr>
        <w:tc>
          <w:tcPr>
            <w:tcW w:w="5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93BB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Финансовый орган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50AA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3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5A88" w14:textId="77777777" w:rsidR="00DC5A7D" w:rsidRPr="00131306" w:rsidRDefault="00DC5A7D" w:rsidP="00F644EC">
            <w:pPr>
              <w:rPr>
                <w:color w:val="000000"/>
                <w:u w:val="single"/>
              </w:rPr>
            </w:pPr>
            <w:r w:rsidRPr="00131306">
              <w:rPr>
                <w:color w:val="000000"/>
                <w:u w:val="single"/>
              </w:rPr>
              <w:t xml:space="preserve">администрация </w:t>
            </w:r>
            <w:r>
              <w:rPr>
                <w:color w:val="000000"/>
                <w:u w:val="single"/>
              </w:rPr>
              <w:t>Мезмайского сельского</w:t>
            </w:r>
            <w:r w:rsidRPr="00131306">
              <w:rPr>
                <w:color w:val="000000"/>
                <w:u w:val="single"/>
              </w:rPr>
              <w:t xml:space="preserve"> поселения Апшеронского района</w:t>
            </w:r>
          </w:p>
          <w:p w14:paraId="6C7AE5E6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  <w:r w:rsidRPr="00131306">
              <w:rPr>
                <w:color w:val="000000"/>
                <w:u w:val="single"/>
              </w:rPr>
              <w:t xml:space="preserve">бюджет </w:t>
            </w:r>
            <w:r>
              <w:rPr>
                <w:color w:val="000000"/>
                <w:u w:val="single"/>
              </w:rPr>
              <w:t>Мезмайского сельского</w:t>
            </w:r>
            <w:r w:rsidRPr="00131306">
              <w:rPr>
                <w:color w:val="000000"/>
                <w:u w:val="single"/>
              </w:rPr>
              <w:t xml:space="preserve"> поселения Апшеронского района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A83C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7C60D442" w14:textId="77777777" w:rsidTr="00F644EC">
        <w:trPr>
          <w:gridAfter w:val="3"/>
          <w:wAfter w:w="1022" w:type="dxa"/>
          <w:trHeight w:val="360"/>
        </w:trPr>
        <w:tc>
          <w:tcPr>
            <w:tcW w:w="72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61F6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7143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5F8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3F80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07F82756" w14:textId="77777777" w:rsidTr="00F644EC">
        <w:trPr>
          <w:gridAfter w:val="1"/>
          <w:wAfter w:w="554" w:type="dxa"/>
          <w:trHeight w:val="36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21D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Единица измерения</w:t>
            </w:r>
          </w:p>
        </w:tc>
        <w:tc>
          <w:tcPr>
            <w:tcW w:w="3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2903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0D98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7DB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D9C5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рублей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32E9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CE0A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34B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D93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1C39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9F2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A34F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0F8C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5D3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BCA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462666E8" w14:textId="77777777" w:rsidTr="00F644EC">
        <w:trPr>
          <w:gridAfter w:val="1"/>
          <w:wAfter w:w="554" w:type="dxa"/>
          <w:trHeight w:val="288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57F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F5F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17A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9B9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9754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6BA6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C24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ECF1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A78D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970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DFA9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5C84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32F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D1B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88A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1C63E81B" w14:textId="77777777" w:rsidTr="00F644EC">
        <w:trPr>
          <w:gridAfter w:val="1"/>
          <w:wAfter w:w="554" w:type="dxa"/>
          <w:trHeight w:val="312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4C7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3F9C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0AEE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C56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DAD9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4E0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7823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A7D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3BD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813A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DF3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FBE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50B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D99B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449" w14:textId="77777777" w:rsidR="00DC5A7D" w:rsidRPr="00131306" w:rsidRDefault="00DC5A7D" w:rsidP="00F644E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C5A7D" w:rsidRPr="00131306" w14:paraId="02383E9C" w14:textId="77777777" w:rsidTr="00DC5A7D">
        <w:trPr>
          <w:gridAfter w:val="4"/>
          <w:wAfter w:w="1121" w:type="dxa"/>
          <w:trHeight w:val="416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CC2781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59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5596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Код классификации доходов бюджетов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072D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Наименование кода классификации доходов бюджетов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1F36" w14:textId="749AC11A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 xml:space="preserve">Наименование главного администратора доходов бюджета </w:t>
            </w:r>
            <w:r>
              <w:rPr>
                <w:color w:val="000000"/>
              </w:rPr>
              <w:t>сель</w:t>
            </w:r>
            <w:r w:rsidRPr="00131306">
              <w:rPr>
                <w:color w:val="000000"/>
              </w:rPr>
              <w:t>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60F6" w14:textId="3070CA79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 xml:space="preserve">Показатели прогноза доходов в _____ году в соответствии с решением о бюджете </w:t>
            </w:r>
            <w:r>
              <w:rPr>
                <w:color w:val="000000"/>
              </w:rPr>
              <w:t>сель</w:t>
            </w:r>
            <w:r w:rsidRPr="00131306">
              <w:rPr>
                <w:color w:val="000000"/>
              </w:rPr>
              <w:t>ского поселения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B16E" w14:textId="2856113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 xml:space="preserve">Показатели кассовых поступлений в _____ году (по состоянию на </w:t>
            </w:r>
            <w:r>
              <w:rPr>
                <w:color w:val="000000"/>
              </w:rPr>
              <w:t>______</w:t>
            </w:r>
            <w:r w:rsidRPr="00131306">
              <w:rPr>
                <w:color w:val="000000"/>
              </w:rPr>
              <w:t xml:space="preserve"> г.) в бюджет </w:t>
            </w:r>
            <w:r>
              <w:rPr>
                <w:color w:val="000000"/>
              </w:rPr>
              <w:t>сель</w:t>
            </w:r>
            <w:r w:rsidRPr="00131306">
              <w:rPr>
                <w:color w:val="000000"/>
              </w:rPr>
              <w:t>ского поселения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B0A9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Оценка исполнения ______ года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2C38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Показатели прогноза доходов бюджета на _______ год</w:t>
            </w:r>
          </w:p>
        </w:tc>
      </w:tr>
      <w:tr w:rsidR="00DC5A7D" w:rsidRPr="00131306" w14:paraId="476FDACC" w14:textId="77777777" w:rsidTr="00236742">
        <w:trPr>
          <w:gridAfter w:val="4"/>
          <w:wAfter w:w="1121" w:type="dxa"/>
          <w:trHeight w:val="2208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871E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565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код главного администратора доходов краевого бюджета</w:t>
            </w:r>
          </w:p>
        </w:tc>
        <w:tc>
          <w:tcPr>
            <w:tcW w:w="2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A97C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код вида доходов бюджетов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D323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код подвида доходов бюджетов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BE6F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5E33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9502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3656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518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A7DE" w14:textId="77777777" w:rsidR="00DC5A7D" w:rsidRPr="00131306" w:rsidRDefault="00DC5A7D" w:rsidP="00F644EC">
            <w:pPr>
              <w:rPr>
                <w:color w:val="000000"/>
              </w:rPr>
            </w:pPr>
          </w:p>
        </w:tc>
      </w:tr>
      <w:tr w:rsidR="00DC5A7D" w:rsidRPr="00131306" w14:paraId="23FA086A" w14:textId="77777777" w:rsidTr="00236742">
        <w:trPr>
          <w:gridAfter w:val="4"/>
          <w:wAfter w:w="1121" w:type="dxa"/>
          <w:trHeight w:val="7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9436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95C3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31E1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6EFD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A94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68DF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4AE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EFBD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1F4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6C57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A2A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CED2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EE6E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EF3E" w14:textId="77777777" w:rsidR="00DC5A7D" w:rsidRPr="00131306" w:rsidRDefault="00DC5A7D" w:rsidP="00F644EC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02FA" w14:textId="77777777" w:rsidR="00DC5A7D" w:rsidRPr="00131306" w:rsidRDefault="00DC5A7D" w:rsidP="00F644EC">
            <w:pPr>
              <w:rPr>
                <w:color w:val="000000"/>
              </w:rPr>
            </w:pPr>
          </w:p>
        </w:tc>
      </w:tr>
      <w:tr w:rsidR="00DC5A7D" w:rsidRPr="00131306" w14:paraId="171DC5A9" w14:textId="77777777" w:rsidTr="00F644EC">
        <w:trPr>
          <w:gridAfter w:val="4"/>
          <w:wAfter w:w="1121" w:type="dxa"/>
          <w:trHeight w:val="36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AF2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7D9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2D2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49A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184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E1E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F0A7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02A5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4D4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72D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ВСЕГО ДОХОДОВ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8A2" w14:textId="77777777" w:rsidR="00DC5A7D" w:rsidRPr="00131306" w:rsidRDefault="00DC5A7D" w:rsidP="00F644EC">
            <w:pPr>
              <w:rPr>
                <w:color w:val="000000"/>
              </w:rPr>
            </w:pPr>
            <w:r w:rsidRPr="00131306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7391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5BAB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685D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F4C" w14:textId="77777777" w:rsidR="00DC5A7D" w:rsidRPr="00131306" w:rsidRDefault="00DC5A7D" w:rsidP="00F644EC">
            <w:pPr>
              <w:jc w:val="center"/>
              <w:rPr>
                <w:color w:val="000000"/>
              </w:rPr>
            </w:pPr>
          </w:p>
        </w:tc>
      </w:tr>
    </w:tbl>
    <w:p w14:paraId="490BD544" w14:textId="77777777" w:rsidR="00DC5A7D" w:rsidRDefault="00DC5A7D" w:rsidP="00DC5A7D">
      <w:pPr>
        <w:rPr>
          <w:sz w:val="14"/>
          <w:szCs w:val="14"/>
        </w:rPr>
      </w:pPr>
    </w:p>
    <w:p w14:paraId="660172E2" w14:textId="77777777" w:rsidR="00DC5A7D" w:rsidRDefault="00DC5A7D" w:rsidP="00DC5A7D">
      <w:pPr>
        <w:rPr>
          <w:sz w:val="14"/>
          <w:szCs w:val="14"/>
        </w:rPr>
      </w:pPr>
    </w:p>
    <w:p w14:paraId="39D7E582" w14:textId="77777777" w:rsidR="006279FE" w:rsidRDefault="006279FE" w:rsidP="006279FE">
      <w:pPr>
        <w:outlineLvl w:val="0"/>
        <w:rPr>
          <w:sz w:val="28"/>
          <w:szCs w:val="28"/>
        </w:rPr>
      </w:pPr>
      <w:r w:rsidRPr="00090393">
        <w:rPr>
          <w:sz w:val="28"/>
          <w:szCs w:val="28"/>
        </w:rPr>
        <w:t>Глава</w:t>
      </w:r>
    </w:p>
    <w:p w14:paraId="2A8C7A01" w14:textId="77777777" w:rsidR="006279FE" w:rsidRDefault="006279FE" w:rsidP="006279FE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Мезмайского сельского поселения</w:t>
      </w:r>
    </w:p>
    <w:p w14:paraId="1A9C74C9" w14:textId="3AB90152" w:rsidR="003C08B1" w:rsidRPr="007327D8" w:rsidRDefault="006279FE" w:rsidP="00236742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sz w:val="28"/>
          <w:szCs w:val="28"/>
        </w:rPr>
        <w:t>А.А.Иванцов</w:t>
      </w:r>
      <w:proofErr w:type="spellEnd"/>
    </w:p>
    <w:sectPr w:rsidR="003C08B1" w:rsidRPr="007327D8" w:rsidSect="00236742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C3C3" w14:textId="77777777" w:rsidR="00585404" w:rsidRDefault="00585404">
      <w:r>
        <w:separator/>
      </w:r>
    </w:p>
  </w:endnote>
  <w:endnote w:type="continuationSeparator" w:id="0">
    <w:p w14:paraId="1E36D9AA" w14:textId="77777777" w:rsidR="00585404" w:rsidRDefault="005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608D" w14:textId="77777777" w:rsidR="00585404" w:rsidRDefault="00585404">
      <w:r>
        <w:separator/>
      </w:r>
    </w:p>
  </w:footnote>
  <w:footnote w:type="continuationSeparator" w:id="0">
    <w:p w14:paraId="1E2C7189" w14:textId="77777777" w:rsidR="00585404" w:rsidRDefault="0058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7A57" w14:textId="77777777" w:rsidR="00BE757D" w:rsidRDefault="006279FE" w:rsidP="00BE75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463584" w14:textId="77777777" w:rsidR="00BE757D" w:rsidRDefault="0058540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1758" w14:textId="77777777" w:rsidR="00BE757D" w:rsidRDefault="006279FE" w:rsidP="00BE75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39286E6" w14:textId="77777777" w:rsidR="00BE757D" w:rsidRDefault="0058540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14C9F"/>
    <w:rsid w:val="00055B75"/>
    <w:rsid w:val="0007557D"/>
    <w:rsid w:val="00085546"/>
    <w:rsid w:val="00085E10"/>
    <w:rsid w:val="000C1F6A"/>
    <w:rsid w:val="000D7E6F"/>
    <w:rsid w:val="000E706D"/>
    <w:rsid w:val="00200E79"/>
    <w:rsid w:val="00212EDA"/>
    <w:rsid w:val="00221758"/>
    <w:rsid w:val="00236742"/>
    <w:rsid w:val="002F6811"/>
    <w:rsid w:val="00305BAF"/>
    <w:rsid w:val="00354397"/>
    <w:rsid w:val="00382D65"/>
    <w:rsid w:val="00384EE4"/>
    <w:rsid w:val="003A0D68"/>
    <w:rsid w:val="003C08B1"/>
    <w:rsid w:val="003D2123"/>
    <w:rsid w:val="003D276B"/>
    <w:rsid w:val="003E7A0D"/>
    <w:rsid w:val="004206E2"/>
    <w:rsid w:val="004206F3"/>
    <w:rsid w:val="0044575C"/>
    <w:rsid w:val="00455F67"/>
    <w:rsid w:val="00461FA6"/>
    <w:rsid w:val="004C15A2"/>
    <w:rsid w:val="004F23B5"/>
    <w:rsid w:val="004F5631"/>
    <w:rsid w:val="00565D26"/>
    <w:rsid w:val="00585404"/>
    <w:rsid w:val="005A0281"/>
    <w:rsid w:val="005A2B86"/>
    <w:rsid w:val="005F441E"/>
    <w:rsid w:val="006279FE"/>
    <w:rsid w:val="00640AD2"/>
    <w:rsid w:val="006D1EEC"/>
    <w:rsid w:val="007327D8"/>
    <w:rsid w:val="00745405"/>
    <w:rsid w:val="00776C75"/>
    <w:rsid w:val="00783783"/>
    <w:rsid w:val="00827C83"/>
    <w:rsid w:val="00830556"/>
    <w:rsid w:val="00872B78"/>
    <w:rsid w:val="008736FB"/>
    <w:rsid w:val="0089696E"/>
    <w:rsid w:val="008B3BAC"/>
    <w:rsid w:val="009165FD"/>
    <w:rsid w:val="009B6495"/>
    <w:rsid w:val="009F7387"/>
    <w:rsid w:val="00A1261B"/>
    <w:rsid w:val="00A359E1"/>
    <w:rsid w:val="00A55C24"/>
    <w:rsid w:val="00B23607"/>
    <w:rsid w:val="00B80339"/>
    <w:rsid w:val="00BD2441"/>
    <w:rsid w:val="00BE1514"/>
    <w:rsid w:val="00C06CC6"/>
    <w:rsid w:val="00C93E83"/>
    <w:rsid w:val="00CA576E"/>
    <w:rsid w:val="00CD0905"/>
    <w:rsid w:val="00CD24C9"/>
    <w:rsid w:val="00CF7F65"/>
    <w:rsid w:val="00D2252C"/>
    <w:rsid w:val="00D90581"/>
    <w:rsid w:val="00DA6868"/>
    <w:rsid w:val="00DC5A7D"/>
    <w:rsid w:val="00DD1CAE"/>
    <w:rsid w:val="00E337F9"/>
    <w:rsid w:val="00E374ED"/>
    <w:rsid w:val="00E472C5"/>
    <w:rsid w:val="00EB3134"/>
    <w:rsid w:val="00F06974"/>
    <w:rsid w:val="00F40626"/>
    <w:rsid w:val="00F9354F"/>
    <w:rsid w:val="00F947BB"/>
    <w:rsid w:val="00FD2EA8"/>
    <w:rsid w:val="00FD33E9"/>
    <w:rsid w:val="00FD3A2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DAF65317-A734-4BE2-916F-4FF36FA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uiPriority w:val="99"/>
    <w:unhideWhenUsed/>
    <w:rsid w:val="00085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85E10"/>
    <w:rPr>
      <w:sz w:val="24"/>
      <w:szCs w:val="24"/>
    </w:rPr>
  </w:style>
  <w:style w:type="character" w:customStyle="1" w:styleId="10">
    <w:name w:val="Гиперссылка1"/>
    <w:basedOn w:val="a0"/>
    <w:rsid w:val="009F7387"/>
  </w:style>
  <w:style w:type="character" w:customStyle="1" w:styleId="11">
    <w:name w:val="Неразрешенное упоминание1"/>
    <w:basedOn w:val="a0"/>
    <w:uiPriority w:val="99"/>
    <w:semiHidden/>
    <w:unhideWhenUsed/>
    <w:rsid w:val="00305BA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55B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B7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rsid w:val="00DC5A7D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C5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DC5A7D"/>
  </w:style>
  <w:style w:type="paragraph" w:customStyle="1" w:styleId="12">
    <w:name w:val="Абзац списка1"/>
    <w:basedOn w:val="a"/>
    <w:rsid w:val="00DC5A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024F263B8B1A3194197E82C3EC1D748A9F348FA89D117AB943DB9A178F23826759C6579C9514C3CFD7A76CA070D93969F6D677F7E4B9Fm1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1AE7-A9F3-42CD-AB9F-85C55640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2023-06-29T09:33:00Z</cp:lastPrinted>
  <dcterms:created xsi:type="dcterms:W3CDTF">2023-09-29T07:57:00Z</dcterms:created>
  <dcterms:modified xsi:type="dcterms:W3CDTF">2023-09-29T12:12:00Z</dcterms:modified>
</cp:coreProperties>
</file>