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64" w:rsidRDefault="00885664" w:rsidP="00885664">
      <w:pPr>
        <w:pStyle w:val="4"/>
        <w:tabs>
          <w:tab w:val="left" w:pos="708"/>
        </w:tabs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-377190</wp:posOffset>
            </wp:positionV>
            <wp:extent cx="448310" cy="561975"/>
            <wp:effectExtent l="1905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885664" w:rsidRPr="00885664" w:rsidRDefault="00885664" w:rsidP="00885664">
      <w:pPr>
        <w:pStyle w:val="4"/>
        <w:tabs>
          <w:tab w:val="left" w:pos="708"/>
        </w:tabs>
        <w:rPr>
          <w:rFonts w:ascii="Times New Roman" w:hAnsi="Times New Roman" w:cs="Times New Roman"/>
        </w:rPr>
      </w:pPr>
      <w:r w:rsidRPr="00885664">
        <w:rPr>
          <w:rFonts w:ascii="Times New Roman" w:hAnsi="Times New Roman" w:cs="Times New Roman"/>
        </w:rPr>
        <w:t>АДМИНИСТРАЦИЯ МЕЗМАЙСКОГО СЕЛЬСКОГО ПОСЕЛЕНИЯ АПШЕРОНСКОГО РАЙОНА</w:t>
      </w:r>
    </w:p>
    <w:p w:rsidR="00885664" w:rsidRDefault="00885664" w:rsidP="00885664">
      <w:pPr>
        <w:pStyle w:val="4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885664" w:rsidRPr="00885664" w:rsidRDefault="00885664" w:rsidP="00885664">
      <w:pPr>
        <w:pStyle w:val="4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88566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5664" w:rsidRPr="00885664" w:rsidRDefault="00885664" w:rsidP="00885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5664" w:rsidRPr="00885664" w:rsidRDefault="00885664" w:rsidP="00561EC3">
      <w:pPr>
        <w:tabs>
          <w:tab w:val="right" w:pos="9540"/>
        </w:tabs>
        <w:ind w:firstLine="0"/>
        <w:rPr>
          <w:rFonts w:ascii="Times New Roman" w:hAnsi="Times New Roman" w:cs="Times New Roman"/>
        </w:rPr>
      </w:pPr>
      <w:r w:rsidRPr="00885664">
        <w:rPr>
          <w:rFonts w:ascii="Times New Roman" w:hAnsi="Times New Roman" w:cs="Times New Roman"/>
          <w:bCs/>
          <w:sz w:val="28"/>
          <w:szCs w:val="28"/>
        </w:rPr>
        <w:t xml:space="preserve">от 01.08.2018 года </w:t>
      </w:r>
      <w:r w:rsidRPr="00885664">
        <w:rPr>
          <w:rFonts w:ascii="Times New Roman" w:hAnsi="Times New Roman" w:cs="Times New Roman"/>
          <w:bCs/>
          <w:sz w:val="28"/>
          <w:szCs w:val="28"/>
        </w:rPr>
        <w:tab/>
        <w:t>№</w:t>
      </w:r>
      <w:r w:rsidRPr="00885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85664">
        <w:rPr>
          <w:rFonts w:ascii="Times New Roman" w:hAnsi="Times New Roman" w:cs="Times New Roman"/>
          <w:bCs/>
          <w:color w:val="000000"/>
        </w:rPr>
        <w:t>6</w:t>
      </w:r>
      <w:r>
        <w:rPr>
          <w:rFonts w:ascii="Times New Roman" w:hAnsi="Times New Roman" w:cs="Times New Roman"/>
          <w:bCs/>
          <w:color w:val="000000"/>
        </w:rPr>
        <w:t>5</w:t>
      </w:r>
    </w:p>
    <w:p w:rsidR="00885664" w:rsidRPr="00885664" w:rsidRDefault="00885664" w:rsidP="008856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88566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8566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85664">
        <w:rPr>
          <w:rFonts w:ascii="Times New Roman" w:hAnsi="Times New Roman" w:cs="Times New Roman"/>
          <w:sz w:val="28"/>
          <w:szCs w:val="28"/>
        </w:rPr>
        <w:t>езмай</w:t>
      </w:r>
      <w:proofErr w:type="spellEnd"/>
    </w:p>
    <w:p w:rsidR="00885664" w:rsidRPr="00885664" w:rsidRDefault="00885664" w:rsidP="008856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6D" w:rsidRPr="00CF7C96" w:rsidRDefault="00885664" w:rsidP="007D7A6D">
      <w:pPr>
        <w:spacing w:after="100" w:afterAutospacing="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A6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7D7A6D" w:rsidRPr="007D7A6D">
        <w:rPr>
          <w:rFonts w:ascii="Times New Roman" w:hAnsi="Times New Roman" w:cs="Times New Roman"/>
          <w:b/>
          <w:sz w:val="28"/>
          <w:szCs w:val="28"/>
        </w:rPr>
        <w:t>проведения анализа осуществления главными администраторами средств бюджета</w:t>
      </w:r>
      <w:r w:rsidR="007D7A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7A6D">
        <w:rPr>
          <w:rFonts w:ascii="Times New Roman" w:hAnsi="Times New Roman" w:cs="Times New Roman"/>
          <w:b/>
          <w:sz w:val="28"/>
          <w:szCs w:val="28"/>
        </w:rPr>
        <w:t>Мезмайского</w:t>
      </w:r>
      <w:proofErr w:type="spellEnd"/>
      <w:r w:rsidR="007D7A6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внутреннего</w:t>
      </w:r>
      <w:r w:rsidR="007D7A6D" w:rsidRPr="00CF7C96">
        <w:rPr>
          <w:rFonts w:ascii="Times New Roman" w:hAnsi="Times New Roman" w:cs="Times New Roman"/>
          <w:b/>
          <w:sz w:val="28"/>
          <w:szCs w:val="28"/>
        </w:rPr>
        <w:t xml:space="preserve"> финансово</w:t>
      </w:r>
      <w:r w:rsidR="007D7A6D">
        <w:rPr>
          <w:rFonts w:ascii="Times New Roman" w:hAnsi="Times New Roman" w:cs="Times New Roman"/>
          <w:b/>
          <w:sz w:val="28"/>
          <w:szCs w:val="28"/>
        </w:rPr>
        <w:t>го</w:t>
      </w:r>
      <w:r w:rsidR="007D7A6D" w:rsidRPr="00CF7C96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7D7A6D">
        <w:rPr>
          <w:rFonts w:ascii="Times New Roman" w:hAnsi="Times New Roman" w:cs="Times New Roman"/>
          <w:b/>
          <w:sz w:val="28"/>
          <w:szCs w:val="28"/>
        </w:rPr>
        <w:t>я</w:t>
      </w:r>
      <w:r w:rsidR="007D7A6D" w:rsidRPr="00CF7C96">
        <w:rPr>
          <w:rFonts w:ascii="Times New Roman" w:hAnsi="Times New Roman" w:cs="Times New Roman"/>
          <w:b/>
          <w:sz w:val="28"/>
          <w:szCs w:val="28"/>
        </w:rPr>
        <w:t xml:space="preserve"> и внутренне</w:t>
      </w:r>
      <w:r w:rsidR="007D7A6D">
        <w:rPr>
          <w:rFonts w:ascii="Times New Roman" w:hAnsi="Times New Roman" w:cs="Times New Roman"/>
          <w:b/>
          <w:sz w:val="28"/>
          <w:szCs w:val="28"/>
        </w:rPr>
        <w:t>го</w:t>
      </w:r>
      <w:r w:rsidR="007D7A6D" w:rsidRPr="00CF7C96">
        <w:rPr>
          <w:rFonts w:ascii="Times New Roman" w:hAnsi="Times New Roman" w:cs="Times New Roman"/>
          <w:b/>
          <w:sz w:val="28"/>
          <w:szCs w:val="28"/>
        </w:rPr>
        <w:t xml:space="preserve"> финансово</w:t>
      </w:r>
      <w:r w:rsidR="007D7A6D">
        <w:rPr>
          <w:rFonts w:ascii="Times New Roman" w:hAnsi="Times New Roman" w:cs="Times New Roman"/>
          <w:b/>
          <w:sz w:val="28"/>
          <w:szCs w:val="28"/>
        </w:rPr>
        <w:t>го</w:t>
      </w:r>
      <w:r w:rsidR="007D7A6D" w:rsidRPr="00CF7C96">
        <w:rPr>
          <w:rFonts w:ascii="Times New Roman" w:hAnsi="Times New Roman" w:cs="Times New Roman"/>
          <w:b/>
          <w:sz w:val="28"/>
          <w:szCs w:val="28"/>
        </w:rPr>
        <w:t xml:space="preserve"> аудит</w:t>
      </w:r>
      <w:r w:rsidR="007D7A6D">
        <w:rPr>
          <w:rFonts w:ascii="Times New Roman" w:hAnsi="Times New Roman" w:cs="Times New Roman"/>
          <w:b/>
          <w:sz w:val="28"/>
          <w:szCs w:val="28"/>
        </w:rPr>
        <w:t>а</w:t>
      </w:r>
    </w:p>
    <w:p w:rsidR="00885664" w:rsidRPr="00885664" w:rsidRDefault="00885664" w:rsidP="007D7A6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885664" w:rsidRPr="00885664" w:rsidRDefault="00885664" w:rsidP="0088566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5664">
        <w:rPr>
          <w:rFonts w:ascii="Times New Roman" w:hAnsi="Times New Roman" w:cs="Times New Roman"/>
          <w:sz w:val="28"/>
          <w:szCs w:val="28"/>
        </w:rPr>
        <w:t>В соответствии с</w:t>
      </w:r>
      <w:r w:rsidR="00561EC3">
        <w:rPr>
          <w:rFonts w:ascii="Times New Roman" w:hAnsi="Times New Roman" w:cs="Times New Roman"/>
          <w:sz w:val="28"/>
          <w:szCs w:val="28"/>
        </w:rPr>
        <w:t xml:space="preserve"> пунктом 4 </w:t>
      </w:r>
      <w:r w:rsidRPr="00885664">
        <w:rPr>
          <w:rFonts w:ascii="Times New Roman" w:hAnsi="Times New Roman" w:cs="Times New Roman"/>
          <w:sz w:val="28"/>
          <w:szCs w:val="28"/>
        </w:rPr>
        <w:t>стать</w:t>
      </w:r>
      <w:r w:rsidR="00561EC3">
        <w:rPr>
          <w:rFonts w:ascii="Times New Roman" w:hAnsi="Times New Roman" w:cs="Times New Roman"/>
          <w:sz w:val="28"/>
          <w:szCs w:val="28"/>
        </w:rPr>
        <w:t>и</w:t>
      </w:r>
      <w:r w:rsidRPr="00885664">
        <w:rPr>
          <w:rFonts w:ascii="Times New Roman" w:hAnsi="Times New Roman" w:cs="Times New Roman"/>
          <w:sz w:val="28"/>
          <w:szCs w:val="28"/>
        </w:rPr>
        <w:t xml:space="preserve"> </w:t>
      </w:r>
      <w:r w:rsidR="00561EC3">
        <w:rPr>
          <w:rFonts w:ascii="Times New Roman" w:hAnsi="Times New Roman" w:cs="Times New Roman"/>
          <w:sz w:val="28"/>
          <w:szCs w:val="28"/>
        </w:rPr>
        <w:t>157</w:t>
      </w:r>
      <w:r w:rsidRPr="00885664">
        <w:rPr>
          <w:rFonts w:ascii="Times New Roman" w:hAnsi="Times New Roman" w:cs="Times New Roman"/>
          <w:sz w:val="28"/>
          <w:szCs w:val="28"/>
        </w:rPr>
        <w:t xml:space="preserve"> Бю</w:t>
      </w:r>
      <w:r w:rsidR="00AE7F31">
        <w:rPr>
          <w:rFonts w:ascii="Times New Roman" w:hAnsi="Times New Roman" w:cs="Times New Roman"/>
          <w:sz w:val="28"/>
          <w:szCs w:val="28"/>
        </w:rPr>
        <w:t xml:space="preserve">джетного кодекса РФ,  Порядком </w:t>
      </w:r>
      <w:r w:rsidRPr="00885664">
        <w:rPr>
          <w:rFonts w:ascii="Times New Roman" w:hAnsi="Times New Roman" w:cs="Times New Roman"/>
          <w:sz w:val="28"/>
          <w:szCs w:val="28"/>
        </w:rPr>
        <w:t xml:space="preserve">осуществления внутреннего муниципального финансового контроля и внутреннего финансового аудита в </w:t>
      </w:r>
      <w:proofErr w:type="spellStart"/>
      <w:r w:rsidRPr="00885664">
        <w:rPr>
          <w:rFonts w:ascii="Times New Roman" w:hAnsi="Times New Roman" w:cs="Times New Roman"/>
          <w:sz w:val="28"/>
          <w:szCs w:val="28"/>
        </w:rPr>
        <w:t>Мезмайском</w:t>
      </w:r>
      <w:proofErr w:type="spellEnd"/>
      <w:r w:rsidRPr="00885664">
        <w:rPr>
          <w:rFonts w:ascii="Times New Roman" w:hAnsi="Times New Roman" w:cs="Times New Roman"/>
          <w:sz w:val="28"/>
          <w:szCs w:val="28"/>
        </w:rPr>
        <w:t xml:space="preserve"> сельском поселении Апшеронского района, утвержденным постановлением администрации </w:t>
      </w:r>
      <w:proofErr w:type="spellStart"/>
      <w:r w:rsidRPr="00885664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885664">
        <w:rPr>
          <w:rFonts w:ascii="Times New Roman" w:hAnsi="Times New Roman" w:cs="Times New Roman"/>
          <w:sz w:val="28"/>
          <w:szCs w:val="28"/>
        </w:rPr>
        <w:t xml:space="preserve"> сельского поселения № 75 от 18.09.2017 года, постановляю:</w:t>
      </w:r>
    </w:p>
    <w:p w:rsidR="00885664" w:rsidRPr="00885664" w:rsidRDefault="00885664" w:rsidP="00885664">
      <w:pPr>
        <w:rPr>
          <w:rFonts w:ascii="Times New Roman" w:hAnsi="Times New Roman" w:cs="Times New Roman"/>
          <w:sz w:val="28"/>
          <w:szCs w:val="28"/>
        </w:rPr>
      </w:pPr>
    </w:p>
    <w:p w:rsidR="00885664" w:rsidRPr="00561EC3" w:rsidRDefault="00885664" w:rsidP="00561EC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1EC3">
        <w:rPr>
          <w:rFonts w:ascii="Times New Roman" w:hAnsi="Times New Roman" w:cs="Times New Roman"/>
          <w:b w:val="0"/>
          <w:sz w:val="28"/>
          <w:szCs w:val="28"/>
        </w:rPr>
        <w:t>1. Утвердить прилагаемы</w:t>
      </w:r>
      <w:r w:rsidR="00561EC3">
        <w:rPr>
          <w:rFonts w:ascii="Times New Roman" w:hAnsi="Times New Roman" w:cs="Times New Roman"/>
          <w:b w:val="0"/>
          <w:sz w:val="28"/>
          <w:szCs w:val="28"/>
        </w:rPr>
        <w:t>й</w:t>
      </w:r>
      <w:r w:rsidRPr="00561E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1EC3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561EC3" w:rsidRPr="00561EC3">
        <w:rPr>
          <w:rFonts w:ascii="Times New Roman" w:hAnsi="Times New Roman" w:cs="Times New Roman"/>
          <w:b w:val="0"/>
          <w:color w:val="auto"/>
          <w:sz w:val="28"/>
          <w:szCs w:val="28"/>
        </w:rPr>
        <w:t>оряд</w:t>
      </w:r>
      <w:r w:rsidR="00561EC3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561EC3" w:rsidRPr="00561E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561EC3" w:rsidRPr="00561EC3">
        <w:rPr>
          <w:rFonts w:ascii="Times New Roman" w:hAnsi="Times New Roman" w:cs="Times New Roman"/>
          <w:b w:val="0"/>
          <w:sz w:val="28"/>
          <w:szCs w:val="28"/>
        </w:rPr>
        <w:t>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</w:t>
      </w:r>
      <w:r w:rsidRPr="00561EC3">
        <w:rPr>
          <w:rFonts w:ascii="Times New Roman" w:hAnsi="Times New Roman" w:cs="Times New Roman"/>
          <w:b w:val="0"/>
          <w:sz w:val="28"/>
          <w:szCs w:val="28"/>
        </w:rPr>
        <w:t xml:space="preserve"> (далее - </w:t>
      </w:r>
      <w:r w:rsidR="00561EC3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561EC3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885664" w:rsidRPr="00885664" w:rsidRDefault="00885664" w:rsidP="00561EC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1EC3">
        <w:rPr>
          <w:rFonts w:ascii="Times New Roman" w:hAnsi="Times New Roman" w:cs="Times New Roman"/>
          <w:sz w:val="28"/>
          <w:szCs w:val="28"/>
        </w:rPr>
        <w:t>2.  Специалисту I категории  общего отдела</w:t>
      </w:r>
      <w:r w:rsidRPr="0088566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85664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885664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</w:t>
      </w:r>
      <w:proofErr w:type="spellStart"/>
      <w:r w:rsidRPr="00885664">
        <w:rPr>
          <w:rFonts w:ascii="Times New Roman" w:hAnsi="Times New Roman" w:cs="Times New Roman"/>
          <w:sz w:val="28"/>
          <w:szCs w:val="28"/>
        </w:rPr>
        <w:t>Коржовой</w:t>
      </w:r>
      <w:proofErr w:type="spellEnd"/>
      <w:r w:rsidRPr="00885664">
        <w:rPr>
          <w:rFonts w:ascii="Times New Roman" w:hAnsi="Times New Roman" w:cs="Times New Roman"/>
          <w:sz w:val="28"/>
          <w:szCs w:val="28"/>
        </w:rPr>
        <w:t xml:space="preserve"> О.Г. разместить на официальном сайте администрации </w:t>
      </w:r>
      <w:proofErr w:type="spellStart"/>
      <w:r w:rsidRPr="00885664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885664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</w:t>
      </w:r>
    </w:p>
    <w:p w:rsidR="00885664" w:rsidRPr="00885664" w:rsidRDefault="00885664" w:rsidP="0088566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85664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885664" w:rsidRPr="00885664" w:rsidRDefault="00885664" w:rsidP="00885664">
      <w:pPr>
        <w:rPr>
          <w:rFonts w:ascii="Times New Roman" w:hAnsi="Times New Roman" w:cs="Times New Roman"/>
          <w:sz w:val="28"/>
          <w:szCs w:val="28"/>
        </w:rPr>
      </w:pPr>
      <w:r w:rsidRPr="0088566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856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56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5664" w:rsidRPr="00885664" w:rsidRDefault="00885664" w:rsidP="00885664">
      <w:pPr>
        <w:rPr>
          <w:rFonts w:ascii="Times New Roman" w:hAnsi="Times New Roman" w:cs="Times New Roman"/>
          <w:sz w:val="28"/>
          <w:szCs w:val="28"/>
        </w:rPr>
      </w:pPr>
    </w:p>
    <w:p w:rsidR="00885664" w:rsidRPr="00885664" w:rsidRDefault="00885664" w:rsidP="00885664">
      <w:pPr>
        <w:rPr>
          <w:rFonts w:ascii="Times New Roman" w:hAnsi="Times New Roman" w:cs="Times New Roman"/>
          <w:color w:val="2D2D2D"/>
          <w:spacing w:val="1"/>
        </w:rPr>
      </w:pPr>
    </w:p>
    <w:p w:rsidR="00885664" w:rsidRPr="00885664" w:rsidRDefault="00885664" w:rsidP="00885664">
      <w:pPr>
        <w:rPr>
          <w:rFonts w:ascii="Times New Roman" w:hAnsi="Times New Roman" w:cs="Times New Roman"/>
          <w:b/>
        </w:rPr>
      </w:pPr>
    </w:p>
    <w:p w:rsidR="00885664" w:rsidRPr="00885664" w:rsidRDefault="00885664" w:rsidP="00885664">
      <w:pPr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88566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85664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885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66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85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664" w:rsidRPr="00885664" w:rsidRDefault="00885664" w:rsidP="00885664">
      <w:pPr>
        <w:rPr>
          <w:rFonts w:ascii="Times New Roman" w:hAnsi="Times New Roman" w:cs="Times New Roman"/>
        </w:rPr>
      </w:pPr>
      <w:r w:rsidRPr="00885664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 w:rsidRPr="00885664">
        <w:rPr>
          <w:rFonts w:ascii="Times New Roman" w:hAnsi="Times New Roman" w:cs="Times New Roman"/>
          <w:sz w:val="28"/>
          <w:szCs w:val="28"/>
        </w:rPr>
        <w:tab/>
      </w:r>
      <w:r w:rsidRPr="0088566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bookmarkEnd w:id="0"/>
      <w:r w:rsidRPr="00885664">
        <w:rPr>
          <w:rFonts w:ascii="Times New Roman" w:hAnsi="Times New Roman" w:cs="Times New Roman"/>
          <w:sz w:val="28"/>
          <w:szCs w:val="28"/>
        </w:rPr>
        <w:t xml:space="preserve">      А.С.Николаев</w:t>
      </w:r>
      <w:r w:rsidRPr="00885664">
        <w:rPr>
          <w:rFonts w:ascii="Times New Roman" w:hAnsi="Times New Roman" w:cs="Times New Roman"/>
          <w:sz w:val="28"/>
          <w:szCs w:val="28"/>
        </w:rPr>
        <w:tab/>
      </w:r>
      <w:r w:rsidRPr="00885664">
        <w:rPr>
          <w:rFonts w:ascii="Times New Roman" w:hAnsi="Times New Roman" w:cs="Times New Roman"/>
          <w:sz w:val="28"/>
          <w:szCs w:val="28"/>
        </w:rPr>
        <w:tab/>
      </w:r>
      <w:r w:rsidRPr="00885664">
        <w:rPr>
          <w:rFonts w:ascii="Times New Roman" w:hAnsi="Times New Roman" w:cs="Times New Roman"/>
          <w:sz w:val="28"/>
          <w:szCs w:val="28"/>
        </w:rPr>
        <w:tab/>
      </w:r>
      <w:r w:rsidRPr="00885664">
        <w:rPr>
          <w:rFonts w:ascii="Times New Roman" w:hAnsi="Times New Roman" w:cs="Times New Roman"/>
          <w:sz w:val="28"/>
          <w:szCs w:val="28"/>
        </w:rPr>
        <w:tab/>
      </w:r>
    </w:p>
    <w:p w:rsidR="00885664" w:rsidRPr="00885664" w:rsidRDefault="00885664" w:rsidP="00885664">
      <w:pPr>
        <w:rPr>
          <w:rFonts w:ascii="Times New Roman" w:hAnsi="Times New Roman" w:cs="Times New Roman"/>
        </w:rPr>
      </w:pPr>
    </w:p>
    <w:p w:rsidR="00885664" w:rsidRPr="00885664" w:rsidRDefault="00885664" w:rsidP="00885664">
      <w:pPr>
        <w:rPr>
          <w:rFonts w:ascii="Times New Roman" w:hAnsi="Times New Roman" w:cs="Times New Roman"/>
        </w:rPr>
      </w:pPr>
    </w:p>
    <w:p w:rsidR="00885664" w:rsidRPr="00885664" w:rsidRDefault="00885664" w:rsidP="00885664">
      <w:pPr>
        <w:rPr>
          <w:rFonts w:ascii="Times New Roman" w:hAnsi="Times New Roman" w:cs="Times New Roman"/>
        </w:rPr>
      </w:pPr>
    </w:p>
    <w:p w:rsidR="00885664" w:rsidRPr="00885664" w:rsidRDefault="00885664" w:rsidP="00885664">
      <w:pPr>
        <w:rPr>
          <w:rFonts w:ascii="Times New Roman" w:hAnsi="Times New Roman" w:cs="Times New Roman"/>
        </w:rPr>
      </w:pPr>
    </w:p>
    <w:p w:rsidR="00885664" w:rsidRPr="00885664" w:rsidRDefault="00885664" w:rsidP="00885664">
      <w:pPr>
        <w:pStyle w:val="formattexttopleveltext"/>
        <w:shd w:val="clear" w:color="auto" w:fill="FFFFFF"/>
        <w:spacing w:before="0" w:after="0"/>
        <w:ind w:firstLine="709"/>
        <w:jc w:val="right"/>
        <w:textAlignment w:val="baseline"/>
        <w:rPr>
          <w:b/>
          <w:spacing w:val="1"/>
          <w:sz w:val="28"/>
          <w:szCs w:val="28"/>
        </w:rPr>
      </w:pPr>
      <w:r w:rsidRPr="00885664">
        <w:rPr>
          <w:spacing w:val="1"/>
        </w:rPr>
        <w:lastRenderedPageBreak/>
        <w:t>Утверждено</w:t>
      </w:r>
      <w:r w:rsidRPr="00885664">
        <w:rPr>
          <w:spacing w:val="1"/>
        </w:rPr>
        <w:br/>
        <w:t>постановлением администрации</w:t>
      </w:r>
      <w:r w:rsidRPr="00885664">
        <w:rPr>
          <w:spacing w:val="1"/>
        </w:rPr>
        <w:br/>
      </w:r>
      <w:proofErr w:type="spellStart"/>
      <w:r w:rsidRPr="00885664">
        <w:rPr>
          <w:spacing w:val="1"/>
        </w:rPr>
        <w:t>Мезмайского</w:t>
      </w:r>
      <w:proofErr w:type="spellEnd"/>
      <w:r w:rsidRPr="00885664">
        <w:rPr>
          <w:spacing w:val="1"/>
        </w:rPr>
        <w:t xml:space="preserve"> сельского поселения</w:t>
      </w:r>
      <w:r w:rsidRPr="00885664">
        <w:rPr>
          <w:spacing w:val="1"/>
        </w:rPr>
        <w:br/>
        <w:t>от  01.08.2018 г. № 6</w:t>
      </w:r>
      <w:r w:rsidR="00FE28A6">
        <w:rPr>
          <w:spacing w:val="1"/>
        </w:rPr>
        <w:t>5</w:t>
      </w:r>
    </w:p>
    <w:p w:rsidR="00CF7C96" w:rsidRPr="00C729C7" w:rsidRDefault="00CF7C96" w:rsidP="00CF7C96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F7C96" w:rsidRDefault="00C70B89" w:rsidP="001C79C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729C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F7C96">
        <w:rPr>
          <w:rFonts w:ascii="Times New Roman" w:hAnsi="Times New Roman" w:cs="Times New Roman"/>
          <w:color w:val="auto"/>
          <w:sz w:val="28"/>
          <w:szCs w:val="28"/>
        </w:rPr>
        <w:t>ОРЯДОК</w:t>
      </w:r>
    </w:p>
    <w:p w:rsidR="00215FBB" w:rsidRPr="00CF7C96" w:rsidRDefault="00CF7C96" w:rsidP="001C79C0">
      <w:pPr>
        <w:spacing w:after="100" w:afterAutospacing="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C96">
        <w:rPr>
          <w:rFonts w:ascii="Times New Roman" w:hAnsi="Times New Roman" w:cs="Times New Roman"/>
          <w:b/>
          <w:sz w:val="28"/>
          <w:szCs w:val="28"/>
        </w:rPr>
        <w:t>проведения анализа осуществления главными администраторами средств</w:t>
      </w:r>
      <w:r w:rsidR="002C41B8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391179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391179">
        <w:rPr>
          <w:rFonts w:ascii="Times New Roman" w:hAnsi="Times New Roman" w:cs="Times New Roman"/>
          <w:b/>
          <w:sz w:val="28"/>
          <w:szCs w:val="28"/>
        </w:rPr>
        <w:t>Мезмайского</w:t>
      </w:r>
      <w:proofErr w:type="spellEnd"/>
      <w:r w:rsidR="003911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внутреннего</w:t>
      </w:r>
      <w:r w:rsidRPr="00CF7C96">
        <w:rPr>
          <w:rFonts w:ascii="Times New Roman" w:hAnsi="Times New Roman" w:cs="Times New Roman"/>
          <w:b/>
          <w:sz w:val="28"/>
          <w:szCs w:val="28"/>
        </w:rPr>
        <w:t xml:space="preserve"> финансово</w:t>
      </w:r>
      <w:r w:rsidR="00391179">
        <w:rPr>
          <w:rFonts w:ascii="Times New Roman" w:hAnsi="Times New Roman" w:cs="Times New Roman"/>
          <w:b/>
          <w:sz w:val="28"/>
          <w:szCs w:val="28"/>
        </w:rPr>
        <w:t>го</w:t>
      </w:r>
      <w:r w:rsidRPr="00CF7C96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391179">
        <w:rPr>
          <w:rFonts w:ascii="Times New Roman" w:hAnsi="Times New Roman" w:cs="Times New Roman"/>
          <w:b/>
          <w:sz w:val="28"/>
          <w:szCs w:val="28"/>
        </w:rPr>
        <w:t>я</w:t>
      </w:r>
      <w:r w:rsidRPr="00CF7C96">
        <w:rPr>
          <w:rFonts w:ascii="Times New Roman" w:hAnsi="Times New Roman" w:cs="Times New Roman"/>
          <w:b/>
          <w:sz w:val="28"/>
          <w:szCs w:val="28"/>
        </w:rPr>
        <w:t xml:space="preserve"> и внутренне</w:t>
      </w:r>
      <w:r w:rsidR="00391179">
        <w:rPr>
          <w:rFonts w:ascii="Times New Roman" w:hAnsi="Times New Roman" w:cs="Times New Roman"/>
          <w:b/>
          <w:sz w:val="28"/>
          <w:szCs w:val="28"/>
        </w:rPr>
        <w:t>го</w:t>
      </w:r>
      <w:r w:rsidRPr="00CF7C96">
        <w:rPr>
          <w:rFonts w:ascii="Times New Roman" w:hAnsi="Times New Roman" w:cs="Times New Roman"/>
          <w:b/>
          <w:sz w:val="28"/>
          <w:szCs w:val="28"/>
        </w:rPr>
        <w:t xml:space="preserve"> финансово</w:t>
      </w:r>
      <w:r w:rsidR="00391179">
        <w:rPr>
          <w:rFonts w:ascii="Times New Roman" w:hAnsi="Times New Roman" w:cs="Times New Roman"/>
          <w:b/>
          <w:sz w:val="28"/>
          <w:szCs w:val="28"/>
        </w:rPr>
        <w:t>го</w:t>
      </w:r>
      <w:r w:rsidRPr="00CF7C96">
        <w:rPr>
          <w:rFonts w:ascii="Times New Roman" w:hAnsi="Times New Roman" w:cs="Times New Roman"/>
          <w:b/>
          <w:sz w:val="28"/>
          <w:szCs w:val="28"/>
        </w:rPr>
        <w:t xml:space="preserve"> аудит</w:t>
      </w:r>
      <w:r w:rsidR="00391179">
        <w:rPr>
          <w:rFonts w:ascii="Times New Roman" w:hAnsi="Times New Roman" w:cs="Times New Roman"/>
          <w:b/>
          <w:sz w:val="28"/>
          <w:szCs w:val="28"/>
        </w:rPr>
        <w:t>а</w:t>
      </w:r>
    </w:p>
    <w:p w:rsidR="00215FBB" w:rsidRPr="00F83E7F" w:rsidRDefault="00C70B89" w:rsidP="004C1A0A">
      <w:pPr>
        <w:spacing w:after="100" w:afterAutospacing="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E7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E529A" w:rsidRDefault="00C70B89" w:rsidP="007E529A">
      <w:pPr>
        <w:pStyle w:val="af2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>1.</w:t>
      </w:r>
      <w:r w:rsidR="00F83E7F">
        <w:rPr>
          <w:rFonts w:ascii="Times New Roman" w:hAnsi="Times New Roman" w:cs="Times New Roman"/>
          <w:sz w:val="28"/>
          <w:szCs w:val="28"/>
        </w:rPr>
        <w:t>1.</w:t>
      </w:r>
      <w:r w:rsidRPr="00C729C7">
        <w:rPr>
          <w:rFonts w:ascii="Times New Roman" w:hAnsi="Times New Roman" w:cs="Times New Roman"/>
          <w:sz w:val="28"/>
          <w:szCs w:val="28"/>
        </w:rPr>
        <w:t> </w:t>
      </w:r>
      <w:r w:rsidR="007E529A" w:rsidRPr="007E529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обеспечения реализации бюджетных полномочий органа муниципального финансового контроля, определенных положениями пункта 4 статьи 157 Бюджетного кодекса Российской Федерации, и устанавливает правила проведения анализа осуществления главным администратором бюджетных средств </w:t>
      </w:r>
      <w:proofErr w:type="spellStart"/>
      <w:r w:rsidR="007E529A">
        <w:rPr>
          <w:rFonts w:ascii="Times New Roman" w:hAnsi="Times New Roman" w:cs="Times New Roman"/>
          <w:sz w:val="28"/>
          <w:szCs w:val="28"/>
        </w:rPr>
        <w:t>Мезмай</w:t>
      </w:r>
      <w:r w:rsidR="007E529A" w:rsidRPr="007E529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E529A" w:rsidRPr="007E529A">
        <w:rPr>
          <w:rFonts w:ascii="Times New Roman" w:hAnsi="Times New Roman" w:cs="Times New Roman"/>
          <w:sz w:val="28"/>
          <w:szCs w:val="28"/>
        </w:rPr>
        <w:t xml:space="preserve"> </w:t>
      </w:r>
      <w:r w:rsidR="007E529A">
        <w:rPr>
          <w:rFonts w:ascii="Times New Roman" w:hAnsi="Times New Roman" w:cs="Times New Roman"/>
          <w:sz w:val="28"/>
          <w:szCs w:val="28"/>
        </w:rPr>
        <w:t>сельского</w:t>
      </w:r>
      <w:r w:rsidR="007E529A" w:rsidRPr="007E529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E529A"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="007E529A" w:rsidRPr="007E529A">
        <w:rPr>
          <w:rFonts w:ascii="Times New Roman" w:hAnsi="Times New Roman" w:cs="Times New Roman"/>
          <w:sz w:val="28"/>
          <w:szCs w:val="28"/>
        </w:rPr>
        <w:t>, определенных положениями статьи 160.2-1. Бюджетного кодекса Российской Федерации (далее - бюджетные полномочия).</w:t>
      </w:r>
    </w:p>
    <w:p w:rsidR="007E529A" w:rsidRDefault="007E529A" w:rsidP="007E529A">
      <w:pPr>
        <w:pStyle w:val="af2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1.2. Проведение  анализа  осуществления  бюджетных   полномочий   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29A">
        <w:rPr>
          <w:rFonts w:ascii="Times New Roman" w:hAnsi="Times New Roman" w:cs="Times New Roman"/>
          <w:sz w:val="28"/>
          <w:szCs w:val="28"/>
        </w:rPr>
        <w:t xml:space="preserve">администратором бюджетных средств, организуется и осуществляется в соответствии с законодательством Российской Федерации, нормативными правовыми и иными актами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Мезмай</w:t>
      </w:r>
      <w:r w:rsidRPr="007E529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E5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E529A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Pr="007E529A">
        <w:rPr>
          <w:rFonts w:ascii="Times New Roman" w:hAnsi="Times New Roman" w:cs="Times New Roman"/>
          <w:sz w:val="28"/>
          <w:szCs w:val="28"/>
        </w:rPr>
        <w:t>, а также настоящим Порядком.</w:t>
      </w:r>
    </w:p>
    <w:p w:rsidR="007E529A" w:rsidRDefault="007E529A" w:rsidP="007E529A">
      <w:pPr>
        <w:pStyle w:val="af2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1.3. Целью   анализа   является   совершенствование  исполнения 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29A">
        <w:rPr>
          <w:rFonts w:ascii="Times New Roman" w:hAnsi="Times New Roman" w:cs="Times New Roman"/>
          <w:sz w:val="28"/>
          <w:szCs w:val="28"/>
        </w:rPr>
        <w:t>полномочий главным администратором бюджетных средств.</w:t>
      </w:r>
    </w:p>
    <w:p w:rsidR="007E529A" w:rsidRPr="007E529A" w:rsidRDefault="007E529A" w:rsidP="007E529A">
      <w:pPr>
        <w:pStyle w:val="af2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1.4. Задачами анализа являются: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- оценка исполнения бюджетных полномочий главным администратором бюджетных средств;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- выявление недостатков в организации исполнения бюджетных полномочий главным администратором бюджетных средств;</w:t>
      </w:r>
    </w:p>
    <w:p w:rsid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- формирование предложений о совершенствовании исполнения бюджетных полномочий главным администратором бюджетных средств и методического обеспечения соответствующей деятельности главным администратором бюджетных средств.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1.5. Анализу  подлежит исполнение  главным  администратором  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29A">
        <w:rPr>
          <w:rFonts w:ascii="Times New Roman" w:hAnsi="Times New Roman" w:cs="Times New Roman"/>
          <w:sz w:val="28"/>
          <w:szCs w:val="28"/>
        </w:rPr>
        <w:t>средств бюджетных полномочий, указанных в пункте 1.1. настоящего Порядка, в том числе: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529A">
        <w:rPr>
          <w:rFonts w:ascii="Times New Roman" w:hAnsi="Times New Roman" w:cs="Times New Roman"/>
          <w:sz w:val="28"/>
          <w:szCs w:val="28"/>
        </w:rPr>
        <w:t xml:space="preserve">- по внутреннему финансовому контролю, направленному на соблюдение внутренних стандартов и процедур составления и исполнения бюджета по доходам, расходам и источникам финансирования дефицита бюджета, включая расходы на закупку товаров, работ, услуг для обеспечения муниципальных нужд, составления бюджетной отчетности и ведения бюджетного учета главным администратором бюджетных средств и подведомственными ему </w:t>
      </w:r>
      <w:r w:rsidRPr="007E529A">
        <w:rPr>
          <w:rFonts w:ascii="Times New Roman" w:hAnsi="Times New Roman" w:cs="Times New Roman"/>
          <w:sz w:val="28"/>
          <w:szCs w:val="28"/>
        </w:rPr>
        <w:lastRenderedPageBreak/>
        <w:t>муниципальными учреждениями;</w:t>
      </w:r>
      <w:proofErr w:type="gramEnd"/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- по внутреннему финансовому аудиту, осуществляемому в целях оценки надежности внутреннего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- по подготовке и организации мер по повышению экономности и результативности использования бюджетных средств.</w:t>
      </w:r>
    </w:p>
    <w:p w:rsidR="007E529A" w:rsidRPr="007E529A" w:rsidRDefault="007E529A" w:rsidP="007E5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br/>
      </w:r>
      <w:r w:rsidRPr="007E529A">
        <w:rPr>
          <w:rFonts w:ascii="Times New Roman" w:hAnsi="Times New Roman" w:cs="Times New Roman"/>
          <w:b/>
          <w:sz w:val="28"/>
          <w:szCs w:val="28"/>
        </w:rPr>
        <w:t>2. Организация и планирование проведения анализа исполнения бюджетных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9A">
        <w:rPr>
          <w:rFonts w:ascii="Times New Roman" w:hAnsi="Times New Roman" w:cs="Times New Roman"/>
          <w:b/>
          <w:sz w:val="28"/>
          <w:szCs w:val="28"/>
        </w:rPr>
        <w:t>полномочий главным администратором бюджетных средств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</w:p>
    <w:p w:rsidR="007E529A" w:rsidRPr="007E529A" w:rsidRDefault="007E529A" w:rsidP="007E529A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2.1. Анализ  исполнения  бюджетных полномочий главным администратором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29A">
        <w:rPr>
          <w:rFonts w:ascii="Times New Roman" w:hAnsi="Times New Roman" w:cs="Times New Roman"/>
          <w:sz w:val="28"/>
          <w:szCs w:val="28"/>
        </w:rPr>
        <w:t>бюджетных средств, проводится финансов</w:t>
      </w:r>
      <w:r>
        <w:rPr>
          <w:rFonts w:ascii="Times New Roman" w:hAnsi="Times New Roman" w:cs="Times New Roman"/>
          <w:sz w:val="28"/>
          <w:szCs w:val="28"/>
        </w:rPr>
        <w:t>ым отделом</w:t>
      </w:r>
      <w:r w:rsidRPr="007E52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Мезмай</w:t>
      </w:r>
      <w:r w:rsidRPr="007E529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E5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E529A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Pr="007E529A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7E529A">
        <w:rPr>
          <w:rFonts w:ascii="Times New Roman" w:hAnsi="Times New Roman" w:cs="Times New Roman"/>
          <w:sz w:val="28"/>
          <w:szCs w:val="28"/>
        </w:rPr>
        <w:t>).</w:t>
      </w:r>
    </w:p>
    <w:p w:rsidR="007E529A" w:rsidRPr="007E529A" w:rsidRDefault="007E529A" w:rsidP="007E529A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 xml:space="preserve">2.2. Анализ проводится в соответствии с планом контрольных мероприятий (далее - План), который утверждается  постановлением администрации </w:t>
      </w:r>
      <w:proofErr w:type="spellStart"/>
      <w:r w:rsidRPr="007E529A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7E529A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района, в соответствии с Порядком осуществления внутреннего муниципального финансового контроля и внутреннего финансового аудита.</w:t>
      </w:r>
    </w:p>
    <w:p w:rsidR="007E529A" w:rsidRPr="007E529A" w:rsidRDefault="007E529A" w:rsidP="007E529A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 xml:space="preserve">2.3. Срок проведения анализа исполнения бюджетных полномочий  главным администратором бюджетных средств не может превышать 30 календарных дней. </w:t>
      </w:r>
    </w:p>
    <w:p w:rsidR="007E529A" w:rsidRPr="007E529A" w:rsidRDefault="007E529A" w:rsidP="007E529A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7E529A" w:rsidRPr="007E529A" w:rsidRDefault="007E529A" w:rsidP="007E5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9A">
        <w:rPr>
          <w:rFonts w:ascii="Times New Roman" w:hAnsi="Times New Roman" w:cs="Times New Roman"/>
          <w:b/>
          <w:sz w:val="28"/>
          <w:szCs w:val="28"/>
        </w:rPr>
        <w:t>3. Проведение анализа исполнения бюджетных полномочий главным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9A">
        <w:rPr>
          <w:rFonts w:ascii="Times New Roman" w:hAnsi="Times New Roman" w:cs="Times New Roman"/>
          <w:b/>
          <w:sz w:val="28"/>
          <w:szCs w:val="28"/>
        </w:rPr>
        <w:t>администратором бюджетных средств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</w:p>
    <w:p w:rsidR="007E529A" w:rsidRPr="007E529A" w:rsidRDefault="007E529A" w:rsidP="007E529A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3.1. Анализ  исполнения бюджетных полномочий  главным  администратором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29A">
        <w:rPr>
          <w:rFonts w:ascii="Times New Roman" w:hAnsi="Times New Roman" w:cs="Times New Roman"/>
          <w:sz w:val="28"/>
          <w:szCs w:val="28"/>
        </w:rPr>
        <w:t>бюджетных  средств  осуществляется  путем  проведения  обследования  по 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29A">
        <w:rPr>
          <w:rFonts w:ascii="Times New Roman" w:hAnsi="Times New Roman" w:cs="Times New Roman"/>
          <w:sz w:val="28"/>
          <w:szCs w:val="28"/>
        </w:rPr>
        <w:t xml:space="preserve">нахождения объекта контроля или </w:t>
      </w:r>
      <w:proofErr w:type="spellStart"/>
      <w:r w:rsidRPr="007E529A">
        <w:rPr>
          <w:rFonts w:ascii="Times New Roman" w:hAnsi="Times New Roman" w:cs="Times New Roman"/>
          <w:sz w:val="28"/>
          <w:szCs w:val="28"/>
        </w:rPr>
        <w:t>камерально</w:t>
      </w:r>
      <w:proofErr w:type="spellEnd"/>
      <w:r w:rsidRPr="007E529A">
        <w:rPr>
          <w:rFonts w:ascii="Times New Roman" w:hAnsi="Times New Roman" w:cs="Times New Roman"/>
          <w:sz w:val="28"/>
          <w:szCs w:val="28"/>
        </w:rPr>
        <w:t xml:space="preserve">, на основании информации и документов, представленных главным администратором бюджетных средств по запросу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7E529A">
        <w:rPr>
          <w:rFonts w:ascii="Times New Roman" w:hAnsi="Times New Roman" w:cs="Times New Roman"/>
          <w:sz w:val="28"/>
          <w:szCs w:val="28"/>
        </w:rPr>
        <w:t>.</w:t>
      </w:r>
    </w:p>
    <w:p w:rsidR="007E529A" w:rsidRPr="007E529A" w:rsidRDefault="007E529A" w:rsidP="007E529A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3.2. Запрос о представлении документов и информации  направляется  в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29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средств.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В запросе указываются: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- наименование главного администратора бюджетных средств;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- реквизиты Плана, на основании которого проводится анализ исполнения бюджетных полномочий главным администратором бюджетных средств;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- срок представления документов и информации;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- перечень документов и информации, которые необходимо представить.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 xml:space="preserve">3.3. При анализе исполнения бюджетных полномочий главным </w:t>
      </w:r>
      <w:r w:rsidRPr="007E529A">
        <w:rPr>
          <w:rFonts w:ascii="Times New Roman" w:hAnsi="Times New Roman" w:cs="Times New Roman"/>
          <w:sz w:val="28"/>
          <w:szCs w:val="28"/>
        </w:rPr>
        <w:lastRenderedPageBreak/>
        <w:t>администратором бюджетных средств обязательному изучению подлежат: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-   деятельность главного администратора бюджетных средств;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 xml:space="preserve">- порядок осуществления бюджетных полномочий по внутреннему  финансовому контролю и внутреннему финансовому аудиту (далее - Порядок осуществления полномочий), на предмет соответствия Бюджетному кодексу Российской Федерации, указаниям Министерства финансов Российской Федерации, нормативным правовым актам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Мезмай</w:t>
      </w:r>
      <w:r w:rsidRPr="007E529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E5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E529A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Pr="007E529A">
        <w:rPr>
          <w:rFonts w:ascii="Times New Roman" w:hAnsi="Times New Roman" w:cs="Times New Roman"/>
          <w:sz w:val="28"/>
          <w:szCs w:val="28"/>
        </w:rPr>
        <w:t xml:space="preserve">, а также его соблюдение </w:t>
      </w:r>
      <w:proofErr w:type="gramStart"/>
      <w:r w:rsidRPr="007E529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E529A">
        <w:rPr>
          <w:rFonts w:ascii="Times New Roman" w:hAnsi="Times New Roman" w:cs="Times New Roman"/>
          <w:sz w:val="28"/>
          <w:szCs w:val="28"/>
        </w:rPr>
        <w:t>: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7E529A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7E529A">
        <w:rPr>
          <w:rFonts w:ascii="Times New Roman" w:hAnsi="Times New Roman" w:cs="Times New Roman"/>
          <w:sz w:val="28"/>
          <w:szCs w:val="28"/>
        </w:rPr>
        <w:t xml:space="preserve">  проверок,  ревизий  и  обследований  по внутреннему финансовому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29A">
        <w:rPr>
          <w:rFonts w:ascii="Times New Roman" w:hAnsi="Times New Roman" w:cs="Times New Roman"/>
          <w:sz w:val="28"/>
          <w:szCs w:val="28"/>
        </w:rPr>
        <w:t>контролю и внутреннему финансовому аудиту, реализации результатов контрольных мероприятий;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7E529A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7E529A">
        <w:rPr>
          <w:rFonts w:ascii="Times New Roman" w:hAnsi="Times New Roman" w:cs="Times New Roman"/>
          <w:sz w:val="28"/>
          <w:szCs w:val="28"/>
        </w:rPr>
        <w:t xml:space="preserve"> объектам контроля актов,  заключений, замечаний и 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29A">
        <w:rPr>
          <w:rFonts w:ascii="Times New Roman" w:hAnsi="Times New Roman" w:cs="Times New Roman"/>
          <w:sz w:val="28"/>
          <w:szCs w:val="28"/>
        </w:rPr>
        <w:t>по устранению выявленных недостатков и нарушений;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в) подготовке   предложений   по   повышению  экономности  и 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средств</w:t>
      </w:r>
      <w:r w:rsidRPr="007E529A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Мезмай</w:t>
      </w:r>
      <w:r w:rsidRPr="007E529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E5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E529A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Pr="007E529A">
        <w:rPr>
          <w:rFonts w:ascii="Times New Roman" w:hAnsi="Times New Roman" w:cs="Times New Roman"/>
          <w:sz w:val="28"/>
          <w:szCs w:val="28"/>
        </w:rPr>
        <w:t>;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7E529A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7E529A">
        <w:rPr>
          <w:rFonts w:ascii="Times New Roman" w:hAnsi="Times New Roman" w:cs="Times New Roman"/>
          <w:sz w:val="28"/>
          <w:szCs w:val="28"/>
        </w:rPr>
        <w:t xml:space="preserve"> материалов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7E529A">
        <w:rPr>
          <w:rFonts w:ascii="Times New Roman" w:hAnsi="Times New Roman" w:cs="Times New Roman"/>
          <w:sz w:val="28"/>
          <w:szCs w:val="28"/>
        </w:rPr>
        <w:t xml:space="preserve"> и (или) правоохранительные органы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29A">
        <w:rPr>
          <w:rFonts w:ascii="Times New Roman" w:hAnsi="Times New Roman" w:cs="Times New Roman"/>
          <w:sz w:val="28"/>
          <w:szCs w:val="28"/>
        </w:rPr>
        <w:t>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3.4. При изучении деятельности главного администратора бюджетных средств анализируются: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- наличие  Порядка  осуществления полномочий, иной нормативной базы  в 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29A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аудита;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- организационно-штатная структура главного администратора бюджетных средств;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- количество подведомственных ему муниципальных учреждений;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 xml:space="preserve">- процедуры внутреннего информационного обмена и координации деятельности с другими структурными подразделениями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Мезмай</w:t>
      </w:r>
      <w:r w:rsidRPr="007E529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E5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E529A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Pr="007E529A">
        <w:rPr>
          <w:rFonts w:ascii="Times New Roman" w:hAnsi="Times New Roman" w:cs="Times New Roman"/>
          <w:sz w:val="28"/>
          <w:szCs w:val="28"/>
        </w:rPr>
        <w:t>, правоохранительными органами и органами прокуратуры на  предмет координации деятельности, содействия при проведении 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29A">
        <w:rPr>
          <w:rFonts w:ascii="Times New Roman" w:hAnsi="Times New Roman" w:cs="Times New Roman"/>
          <w:sz w:val="28"/>
          <w:szCs w:val="28"/>
        </w:rPr>
        <w:t>мероприятий и своевременности информирования об установленных фактах нарушений;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 xml:space="preserve">- подготовка отчетности, а также информации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Pr="007E529A">
        <w:rPr>
          <w:rFonts w:ascii="Times New Roman" w:hAnsi="Times New Roman" w:cs="Times New Roman"/>
          <w:sz w:val="28"/>
          <w:szCs w:val="28"/>
        </w:rPr>
        <w:t>.</w:t>
      </w:r>
    </w:p>
    <w:p w:rsidR="007E529A" w:rsidRPr="007E529A" w:rsidRDefault="007E529A" w:rsidP="007E529A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3.5. При  изучении  Порядка  осуществления  полномочий  и  его 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29A">
        <w:rPr>
          <w:rFonts w:ascii="Times New Roman" w:hAnsi="Times New Roman" w:cs="Times New Roman"/>
          <w:sz w:val="28"/>
          <w:szCs w:val="28"/>
        </w:rPr>
        <w:t>анализируются: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- вопросы  планирования  проведения  проверок, ревизий, обследований, а также их проведения на внеплановой основе, выполнения плана контрольной работы;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 xml:space="preserve">- соответствие процедур назначения, проведения и оформления результатов проверок, ревизий, обследований утвержденному Порядку осуществления полномочий, в том числе на предмет последовательности и </w:t>
      </w:r>
      <w:r w:rsidRPr="007E529A">
        <w:rPr>
          <w:rFonts w:ascii="Times New Roman" w:hAnsi="Times New Roman" w:cs="Times New Roman"/>
          <w:sz w:val="28"/>
          <w:szCs w:val="28"/>
        </w:rPr>
        <w:lastRenderedPageBreak/>
        <w:t>своевременности процедур;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- ведение мониторинга устранения выявленных нарушений и исполнения, направленных в адрес проверяемого объекта контроля предложений по устранению выявленных нарушений;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- использование специального программного обеспечения при планировании, проведении проверок, ревизий, обследований, а также оформлении их результатов и представлении докладов руководителю, при мониторинге устранения выявленных нарушений, при составлении отчетности о результатах контрольной деятельности;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- результативность проведения ревизий, проверок и обследований, а также последовательность  и  своевременность  направления  объектам  контроля 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29A">
        <w:rPr>
          <w:rFonts w:ascii="Times New Roman" w:hAnsi="Times New Roman" w:cs="Times New Roman"/>
          <w:sz w:val="28"/>
          <w:szCs w:val="28"/>
        </w:rPr>
        <w:t>заключений, предложений по устранению выявленных нарушений.</w:t>
      </w:r>
    </w:p>
    <w:p w:rsidR="007E529A" w:rsidRPr="007E529A" w:rsidRDefault="007E529A" w:rsidP="007E529A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 xml:space="preserve">3.6. При изучении процедуры направления информации и документов 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E7F31">
        <w:rPr>
          <w:rFonts w:ascii="Times New Roman" w:hAnsi="Times New Roman" w:cs="Times New Roman"/>
          <w:sz w:val="28"/>
          <w:szCs w:val="28"/>
        </w:rPr>
        <w:t>тдел</w:t>
      </w:r>
      <w:r w:rsidRPr="007E529A">
        <w:rPr>
          <w:rFonts w:ascii="Times New Roman" w:hAnsi="Times New Roman" w:cs="Times New Roman"/>
          <w:sz w:val="28"/>
          <w:szCs w:val="28"/>
        </w:rPr>
        <w:t xml:space="preserve"> и (или) в правоохранительные органы анализируется своевременность направления информации и документов в указанные органы при установлении фактов совершения действия (бездействия), содержащих признаки состава преступления при использовании бюджетных средств.</w:t>
      </w:r>
    </w:p>
    <w:p w:rsidR="007E529A" w:rsidRPr="007E529A" w:rsidRDefault="007E529A" w:rsidP="007E529A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7E529A" w:rsidRPr="007E529A" w:rsidRDefault="007E529A" w:rsidP="00AE7F3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9A">
        <w:rPr>
          <w:rFonts w:ascii="Times New Roman" w:hAnsi="Times New Roman" w:cs="Times New Roman"/>
          <w:b/>
          <w:sz w:val="28"/>
          <w:szCs w:val="28"/>
        </w:rPr>
        <w:t>4. Оформление результатов анализа исполнения бюджетных полномочий главным администратором бюджетных средств</w:t>
      </w:r>
    </w:p>
    <w:p w:rsidR="007E529A" w:rsidRPr="007E529A" w:rsidRDefault="007E529A" w:rsidP="007E529A">
      <w:pPr>
        <w:rPr>
          <w:rFonts w:ascii="Times New Roman" w:hAnsi="Times New Roman" w:cs="Times New Roman"/>
          <w:b/>
          <w:sz w:val="28"/>
          <w:szCs w:val="28"/>
        </w:rPr>
      </w:pPr>
    </w:p>
    <w:p w:rsidR="007E529A" w:rsidRPr="007E529A" w:rsidRDefault="007E529A" w:rsidP="00AE7F31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4.1. По  результатам  анализа  исполнения  бюджетных  полномочий  главным</w:t>
      </w:r>
      <w:r w:rsidR="00AE7F31">
        <w:rPr>
          <w:rFonts w:ascii="Times New Roman" w:hAnsi="Times New Roman" w:cs="Times New Roman"/>
          <w:sz w:val="28"/>
          <w:szCs w:val="28"/>
        </w:rPr>
        <w:t xml:space="preserve"> </w:t>
      </w:r>
      <w:r w:rsidRPr="007E529A">
        <w:rPr>
          <w:rFonts w:ascii="Times New Roman" w:hAnsi="Times New Roman" w:cs="Times New Roman"/>
          <w:sz w:val="28"/>
          <w:szCs w:val="28"/>
        </w:rPr>
        <w:t xml:space="preserve">администратором бюджетных средств, </w:t>
      </w:r>
      <w:r w:rsidR="00AE7F31">
        <w:rPr>
          <w:rFonts w:ascii="Times New Roman" w:hAnsi="Times New Roman" w:cs="Times New Roman"/>
          <w:sz w:val="28"/>
          <w:szCs w:val="28"/>
        </w:rPr>
        <w:t>Отдел</w:t>
      </w:r>
      <w:r w:rsidRPr="007E529A">
        <w:rPr>
          <w:rFonts w:ascii="Times New Roman" w:hAnsi="Times New Roman" w:cs="Times New Roman"/>
          <w:sz w:val="28"/>
          <w:szCs w:val="28"/>
        </w:rPr>
        <w:t>ом подготавливается заключение о</w:t>
      </w:r>
      <w:r w:rsidR="00AE7F31">
        <w:rPr>
          <w:rFonts w:ascii="Times New Roman" w:hAnsi="Times New Roman" w:cs="Times New Roman"/>
          <w:sz w:val="28"/>
          <w:szCs w:val="28"/>
        </w:rPr>
        <w:t xml:space="preserve"> </w:t>
      </w:r>
      <w:r w:rsidRPr="007E529A">
        <w:rPr>
          <w:rFonts w:ascii="Times New Roman" w:hAnsi="Times New Roman" w:cs="Times New Roman"/>
          <w:sz w:val="28"/>
          <w:szCs w:val="28"/>
        </w:rPr>
        <w:t xml:space="preserve">соответствии исполнения бюджетных полномочий главным администратором бюджетных средств бюджетному законодательству Российской Федерации, нормативным правовым актам администрации </w:t>
      </w:r>
      <w:proofErr w:type="spellStart"/>
      <w:r w:rsidR="00AE7F31">
        <w:rPr>
          <w:rFonts w:ascii="Times New Roman" w:hAnsi="Times New Roman" w:cs="Times New Roman"/>
          <w:sz w:val="28"/>
          <w:szCs w:val="28"/>
        </w:rPr>
        <w:t>Мезмай</w:t>
      </w:r>
      <w:r w:rsidR="00AE7F31" w:rsidRPr="007E529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E7F31" w:rsidRPr="007E529A">
        <w:rPr>
          <w:rFonts w:ascii="Times New Roman" w:hAnsi="Times New Roman" w:cs="Times New Roman"/>
          <w:sz w:val="28"/>
          <w:szCs w:val="28"/>
        </w:rPr>
        <w:t xml:space="preserve"> </w:t>
      </w:r>
      <w:r w:rsidR="00AE7F31">
        <w:rPr>
          <w:rFonts w:ascii="Times New Roman" w:hAnsi="Times New Roman" w:cs="Times New Roman"/>
          <w:sz w:val="28"/>
          <w:szCs w:val="28"/>
        </w:rPr>
        <w:t>сельского</w:t>
      </w:r>
      <w:r w:rsidR="00AE7F31" w:rsidRPr="007E529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E7F31"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="00AE7F31" w:rsidRPr="007E529A">
        <w:rPr>
          <w:rFonts w:ascii="Times New Roman" w:hAnsi="Times New Roman" w:cs="Times New Roman"/>
          <w:sz w:val="28"/>
          <w:szCs w:val="28"/>
        </w:rPr>
        <w:t xml:space="preserve"> </w:t>
      </w:r>
      <w:r w:rsidRPr="007E529A">
        <w:rPr>
          <w:rFonts w:ascii="Times New Roman" w:hAnsi="Times New Roman" w:cs="Times New Roman"/>
          <w:sz w:val="28"/>
          <w:szCs w:val="28"/>
        </w:rPr>
        <w:t>(далее - Заключение).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4.2. Заключение должно содержать: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- наименование главного администратора бюджетных средств, исполнение бюджетных полномочий, которого анализировалось;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- реквизиты Плана, на основании которого проводился анализ исполнения бюджетных полномочий главного администратора бюджетных средств;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- анализируемый период исполнения бюджетных полномочий главного администратора бюджетных средств;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 xml:space="preserve">- описание  проведенного  </w:t>
      </w:r>
      <w:proofErr w:type="gramStart"/>
      <w:r w:rsidRPr="007E529A">
        <w:rPr>
          <w:rFonts w:ascii="Times New Roman" w:hAnsi="Times New Roman" w:cs="Times New Roman"/>
          <w:sz w:val="28"/>
          <w:szCs w:val="28"/>
        </w:rPr>
        <w:t>анализа  исполнения  бюджетных полномочий главного</w:t>
      </w:r>
      <w:r w:rsidR="00AE7F31">
        <w:rPr>
          <w:rFonts w:ascii="Times New Roman" w:hAnsi="Times New Roman" w:cs="Times New Roman"/>
          <w:sz w:val="28"/>
          <w:szCs w:val="28"/>
        </w:rPr>
        <w:t xml:space="preserve"> </w:t>
      </w:r>
      <w:r w:rsidRPr="007E529A">
        <w:rPr>
          <w:rFonts w:ascii="Times New Roman" w:hAnsi="Times New Roman" w:cs="Times New Roman"/>
          <w:sz w:val="28"/>
          <w:szCs w:val="28"/>
        </w:rPr>
        <w:t>администратора бюджетных средств</w:t>
      </w:r>
      <w:proofErr w:type="gramEnd"/>
      <w:r w:rsidRPr="007E529A">
        <w:rPr>
          <w:rFonts w:ascii="Times New Roman" w:hAnsi="Times New Roman" w:cs="Times New Roman"/>
          <w:sz w:val="28"/>
          <w:szCs w:val="28"/>
        </w:rPr>
        <w:t>;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- информацию о текущем состоянии исполнения бюджетных полномочий главного администратора бюджетных средств, в том числе оценку результативности и качества осуществляемого контроля;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- информацию о выявленных недостатках исполнения бюджетных полномочий главным администратором бюджетных средств;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 xml:space="preserve">- информацию о непредставлении главным администратором бюджетных </w:t>
      </w:r>
      <w:r w:rsidRPr="007E529A">
        <w:rPr>
          <w:rFonts w:ascii="Times New Roman" w:hAnsi="Times New Roman" w:cs="Times New Roman"/>
          <w:sz w:val="28"/>
          <w:szCs w:val="28"/>
        </w:rPr>
        <w:lastRenderedPageBreak/>
        <w:t>средств информации и (или) документов либо представлении документов, содержащих неполную или недостоверную информацию;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- предложения и рекомендации по совершенствованию исполнения бюджетных полномочий главным администратором бюджетных средств.</w:t>
      </w:r>
    </w:p>
    <w:p w:rsidR="007E529A" w:rsidRPr="007E529A" w:rsidRDefault="007E529A" w:rsidP="00AE7F31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4.3. Заключение подписывается специалистом,</w:t>
      </w:r>
      <w:r w:rsidR="00AE7F31">
        <w:rPr>
          <w:rFonts w:ascii="Times New Roman" w:hAnsi="Times New Roman" w:cs="Times New Roman"/>
          <w:sz w:val="28"/>
          <w:szCs w:val="28"/>
        </w:rPr>
        <w:t xml:space="preserve"> </w:t>
      </w:r>
      <w:r w:rsidRPr="007E529A">
        <w:rPr>
          <w:rFonts w:ascii="Times New Roman" w:hAnsi="Times New Roman" w:cs="Times New Roman"/>
          <w:sz w:val="28"/>
          <w:szCs w:val="28"/>
        </w:rPr>
        <w:t>участвовавшим в проведении анализа исполнения бюджетных полномочий главного администратора бюджетных средств, и в течение 3 рабочих дней направляется главному администратору бюджетных средств.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</w:p>
    <w:p w:rsidR="007E529A" w:rsidRPr="007E529A" w:rsidRDefault="007E529A" w:rsidP="00AE7F3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9A">
        <w:rPr>
          <w:rFonts w:ascii="Times New Roman" w:hAnsi="Times New Roman" w:cs="Times New Roman"/>
          <w:b/>
          <w:sz w:val="28"/>
          <w:szCs w:val="28"/>
        </w:rPr>
        <w:t>5. Подготовка отчетности по результатам проведенного анализа исполнения</w:t>
      </w:r>
      <w:r w:rsidR="00AE7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9A">
        <w:rPr>
          <w:rFonts w:ascii="Times New Roman" w:hAnsi="Times New Roman" w:cs="Times New Roman"/>
          <w:b/>
          <w:sz w:val="28"/>
          <w:szCs w:val="28"/>
        </w:rPr>
        <w:t>бюджетных полномочий главным администратором бюджетных средств</w:t>
      </w:r>
    </w:p>
    <w:p w:rsidR="007E529A" w:rsidRPr="007E529A" w:rsidRDefault="007E529A" w:rsidP="007E529A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7E529A" w:rsidRPr="007E529A" w:rsidRDefault="007E529A" w:rsidP="007E529A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AE7F31">
        <w:rPr>
          <w:rFonts w:ascii="Times New Roman" w:hAnsi="Times New Roman" w:cs="Times New Roman"/>
          <w:sz w:val="28"/>
          <w:szCs w:val="28"/>
        </w:rPr>
        <w:t>Отдел</w:t>
      </w:r>
      <w:r w:rsidRPr="007E529A">
        <w:rPr>
          <w:rFonts w:ascii="Times New Roman" w:hAnsi="Times New Roman" w:cs="Times New Roman"/>
          <w:sz w:val="28"/>
          <w:szCs w:val="28"/>
        </w:rPr>
        <w:t xml:space="preserve"> ежегодно составляет аналитический отчет о результатах проведенного анализа исполнения бюджетных полномочий главным администратором бюджетных средств </w:t>
      </w:r>
      <w:proofErr w:type="spellStart"/>
      <w:r w:rsidR="00AE7F31">
        <w:rPr>
          <w:rFonts w:ascii="Times New Roman" w:hAnsi="Times New Roman" w:cs="Times New Roman"/>
          <w:sz w:val="28"/>
          <w:szCs w:val="28"/>
        </w:rPr>
        <w:t>Мезмай</w:t>
      </w:r>
      <w:r w:rsidR="00AE7F31" w:rsidRPr="007E529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E7F31" w:rsidRPr="007E529A">
        <w:rPr>
          <w:rFonts w:ascii="Times New Roman" w:hAnsi="Times New Roman" w:cs="Times New Roman"/>
          <w:sz w:val="28"/>
          <w:szCs w:val="28"/>
        </w:rPr>
        <w:t xml:space="preserve"> </w:t>
      </w:r>
      <w:r w:rsidR="00AE7F31">
        <w:rPr>
          <w:rFonts w:ascii="Times New Roman" w:hAnsi="Times New Roman" w:cs="Times New Roman"/>
          <w:sz w:val="28"/>
          <w:szCs w:val="28"/>
        </w:rPr>
        <w:t>сельского</w:t>
      </w:r>
      <w:r w:rsidR="00AE7F31" w:rsidRPr="007E529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E7F31"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Pr="007E529A">
        <w:rPr>
          <w:rFonts w:ascii="Times New Roman" w:hAnsi="Times New Roman" w:cs="Times New Roman"/>
          <w:sz w:val="28"/>
          <w:szCs w:val="28"/>
        </w:rPr>
        <w:t xml:space="preserve">, проведенного в отчетном году, и в срок до 01 марта года, следующего за отчетным, направляет его главе администрации </w:t>
      </w:r>
      <w:proofErr w:type="spellStart"/>
      <w:r w:rsidR="00AE7F31">
        <w:rPr>
          <w:rFonts w:ascii="Times New Roman" w:hAnsi="Times New Roman" w:cs="Times New Roman"/>
          <w:sz w:val="28"/>
          <w:szCs w:val="28"/>
        </w:rPr>
        <w:t>Мезмай</w:t>
      </w:r>
      <w:r w:rsidR="00AE7F31" w:rsidRPr="007E529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E7F31" w:rsidRPr="007E529A">
        <w:rPr>
          <w:rFonts w:ascii="Times New Roman" w:hAnsi="Times New Roman" w:cs="Times New Roman"/>
          <w:sz w:val="28"/>
          <w:szCs w:val="28"/>
        </w:rPr>
        <w:t xml:space="preserve"> </w:t>
      </w:r>
      <w:r w:rsidR="00AE7F31">
        <w:rPr>
          <w:rFonts w:ascii="Times New Roman" w:hAnsi="Times New Roman" w:cs="Times New Roman"/>
          <w:sz w:val="28"/>
          <w:szCs w:val="28"/>
        </w:rPr>
        <w:t>сельского</w:t>
      </w:r>
      <w:r w:rsidR="00AE7F31" w:rsidRPr="007E529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E7F31"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Pr="007E52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5.2. Аналитический отчет должен содержать: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- обобщенную информацию  о  наиболее  типичных  недостатках,  выявленных  по</w:t>
      </w:r>
      <w:r w:rsidR="00AE7F31">
        <w:rPr>
          <w:rFonts w:ascii="Times New Roman" w:hAnsi="Times New Roman" w:cs="Times New Roman"/>
          <w:sz w:val="28"/>
          <w:szCs w:val="28"/>
        </w:rPr>
        <w:t xml:space="preserve"> </w:t>
      </w:r>
      <w:r w:rsidRPr="007E529A">
        <w:rPr>
          <w:rFonts w:ascii="Times New Roman" w:hAnsi="Times New Roman" w:cs="Times New Roman"/>
          <w:sz w:val="28"/>
          <w:szCs w:val="28"/>
        </w:rPr>
        <w:t>результатам  проведенного анализа исполнения бюджетных полномочий главного</w:t>
      </w:r>
      <w:r w:rsidR="00AE7F31">
        <w:rPr>
          <w:rFonts w:ascii="Times New Roman" w:hAnsi="Times New Roman" w:cs="Times New Roman"/>
          <w:sz w:val="28"/>
          <w:szCs w:val="28"/>
        </w:rPr>
        <w:t xml:space="preserve"> </w:t>
      </w:r>
      <w:r w:rsidRPr="007E529A">
        <w:rPr>
          <w:rFonts w:ascii="Times New Roman" w:hAnsi="Times New Roman" w:cs="Times New Roman"/>
          <w:sz w:val="28"/>
          <w:szCs w:val="28"/>
        </w:rPr>
        <w:t>администратора бюджетных средств, и отраженного в Заключении;</w:t>
      </w:r>
    </w:p>
    <w:p w:rsidR="007E529A" w:rsidRPr="007E529A" w:rsidRDefault="007E529A" w:rsidP="007E529A">
      <w:pPr>
        <w:rPr>
          <w:rFonts w:ascii="Times New Roman" w:hAnsi="Times New Roman" w:cs="Times New Roman"/>
          <w:sz w:val="28"/>
          <w:szCs w:val="28"/>
        </w:rPr>
      </w:pPr>
      <w:r w:rsidRPr="007E529A">
        <w:rPr>
          <w:rFonts w:ascii="Times New Roman" w:hAnsi="Times New Roman" w:cs="Times New Roman"/>
          <w:sz w:val="28"/>
          <w:szCs w:val="28"/>
        </w:rPr>
        <w:t>- сводные предложения по совершенствованию исполнения бюджетных полномочий главного администратора бюджетных средств, содержащиеся в Заключении.</w:t>
      </w:r>
    </w:p>
    <w:p w:rsidR="00C70B89" w:rsidRDefault="00C70B89" w:rsidP="007E529A">
      <w:pPr>
        <w:rPr>
          <w:rFonts w:ascii="Times New Roman" w:hAnsi="Times New Roman" w:cs="Times New Roman"/>
          <w:sz w:val="28"/>
          <w:szCs w:val="28"/>
        </w:rPr>
      </w:pPr>
    </w:p>
    <w:p w:rsidR="007865E1" w:rsidRDefault="007865E1" w:rsidP="007865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65E1" w:rsidRDefault="007865E1" w:rsidP="007865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65E1" w:rsidRDefault="007865E1" w:rsidP="007865E1">
      <w:pPr>
        <w:ind w:right="-8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865E1" w:rsidRDefault="007865E1" w:rsidP="007865E1">
      <w:pPr>
        <w:ind w:right="-8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А.С.Николаев    </w:t>
      </w:r>
    </w:p>
    <w:p w:rsidR="007865E1" w:rsidRDefault="007865E1" w:rsidP="007865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65E1" w:rsidRPr="007E529A" w:rsidRDefault="007865E1" w:rsidP="007865E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865E1" w:rsidRPr="007E529A" w:rsidSect="00561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851" w:right="701" w:bottom="1440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ECF" w:rsidRDefault="00F90ECF" w:rsidP="00794122">
      <w:r>
        <w:separator/>
      </w:r>
    </w:p>
  </w:endnote>
  <w:endnote w:type="continuationSeparator" w:id="0">
    <w:p w:rsidR="00F90ECF" w:rsidRDefault="00F90ECF" w:rsidP="00794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39" w:rsidRDefault="001E5A39">
    <w:pPr>
      <w:pStyle w:val="afff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39" w:rsidRDefault="001E5A39">
    <w:pPr>
      <w:pStyle w:val="afff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39" w:rsidRDefault="001E5A39">
    <w:pPr>
      <w:pStyle w:val="aff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ECF" w:rsidRDefault="00F90ECF" w:rsidP="00794122">
      <w:r>
        <w:separator/>
      </w:r>
    </w:p>
  </w:footnote>
  <w:footnote w:type="continuationSeparator" w:id="0">
    <w:p w:rsidR="00F90ECF" w:rsidRDefault="00F90ECF" w:rsidP="00794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39" w:rsidRDefault="001E5A39">
    <w:pPr>
      <w:pStyle w:val="afff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39" w:rsidRPr="00794122" w:rsidRDefault="001E5A39" w:rsidP="00794122">
    <w:pPr>
      <w:pStyle w:val="affff0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39" w:rsidRDefault="001E5A39">
    <w:pPr>
      <w:pStyle w:val="affff0"/>
      <w:jc w:val="center"/>
    </w:pPr>
  </w:p>
  <w:p w:rsidR="001E5A39" w:rsidRDefault="001E5A39">
    <w:pPr>
      <w:pStyle w:val="afff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9C7"/>
    <w:rsid w:val="000E7746"/>
    <w:rsid w:val="00166E79"/>
    <w:rsid w:val="001C3A34"/>
    <w:rsid w:val="001C3B5F"/>
    <w:rsid w:val="001C79C0"/>
    <w:rsid w:val="001E5A39"/>
    <w:rsid w:val="00215FBB"/>
    <w:rsid w:val="00233277"/>
    <w:rsid w:val="00237EDB"/>
    <w:rsid w:val="002C41B8"/>
    <w:rsid w:val="002E111F"/>
    <w:rsid w:val="00306BA8"/>
    <w:rsid w:val="00326C8A"/>
    <w:rsid w:val="00342A2C"/>
    <w:rsid w:val="00391179"/>
    <w:rsid w:val="003945DD"/>
    <w:rsid w:val="003F5A07"/>
    <w:rsid w:val="004151FA"/>
    <w:rsid w:val="004316AA"/>
    <w:rsid w:val="0043496F"/>
    <w:rsid w:val="00497F11"/>
    <w:rsid w:val="004A0310"/>
    <w:rsid w:val="004C1A0A"/>
    <w:rsid w:val="005117F6"/>
    <w:rsid w:val="00561EC3"/>
    <w:rsid w:val="00575229"/>
    <w:rsid w:val="00577150"/>
    <w:rsid w:val="005A0130"/>
    <w:rsid w:val="005E7D38"/>
    <w:rsid w:val="00644C32"/>
    <w:rsid w:val="006B60D9"/>
    <w:rsid w:val="007865E1"/>
    <w:rsid w:val="00794122"/>
    <w:rsid w:val="007A2078"/>
    <w:rsid w:val="007D7A6D"/>
    <w:rsid w:val="007E529A"/>
    <w:rsid w:val="00801D5A"/>
    <w:rsid w:val="00885664"/>
    <w:rsid w:val="008B7535"/>
    <w:rsid w:val="008C3836"/>
    <w:rsid w:val="009361E5"/>
    <w:rsid w:val="00944D8D"/>
    <w:rsid w:val="009A5171"/>
    <w:rsid w:val="00AE7F31"/>
    <w:rsid w:val="00B535A5"/>
    <w:rsid w:val="00C1176F"/>
    <w:rsid w:val="00C11EB0"/>
    <w:rsid w:val="00C70B89"/>
    <w:rsid w:val="00C729C7"/>
    <w:rsid w:val="00CF7C96"/>
    <w:rsid w:val="00DA6B3A"/>
    <w:rsid w:val="00DE1F6F"/>
    <w:rsid w:val="00ED68AC"/>
    <w:rsid w:val="00EE786B"/>
    <w:rsid w:val="00F41F1A"/>
    <w:rsid w:val="00F57172"/>
    <w:rsid w:val="00F83E7F"/>
    <w:rsid w:val="00F90ECF"/>
    <w:rsid w:val="00FB4E06"/>
    <w:rsid w:val="00FE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F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15FB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15FB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15FB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15FB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15FBB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15FB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15F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15FBB"/>
  </w:style>
  <w:style w:type="paragraph" w:customStyle="1" w:styleId="a8">
    <w:name w:val="Внимание: недобросовестность!"/>
    <w:basedOn w:val="a6"/>
    <w:next w:val="a"/>
    <w:uiPriority w:val="99"/>
    <w:rsid w:val="00215FBB"/>
  </w:style>
  <w:style w:type="character" w:customStyle="1" w:styleId="a9">
    <w:name w:val="Выделение для Базового Поиска"/>
    <w:basedOn w:val="a3"/>
    <w:uiPriority w:val="99"/>
    <w:rsid w:val="00215FB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15FB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15FB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15FB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15FBB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215F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5F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5F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5FB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215FB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15FB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15FB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15FBB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15FB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215FBB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15FB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15FB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15FB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15FB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15F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15FB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15F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15FB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15FB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15FB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15FB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15FB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15FB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15FBB"/>
  </w:style>
  <w:style w:type="paragraph" w:customStyle="1" w:styleId="aff2">
    <w:name w:val="Моноширинный"/>
    <w:basedOn w:val="a"/>
    <w:next w:val="a"/>
    <w:uiPriority w:val="99"/>
    <w:rsid w:val="00215FB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215FBB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215FB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215FBB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215FB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215FB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215FB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215FBB"/>
    <w:pPr>
      <w:ind w:left="140"/>
    </w:pPr>
  </w:style>
  <w:style w:type="character" w:customStyle="1" w:styleId="affa">
    <w:name w:val="Опечатки"/>
    <w:uiPriority w:val="99"/>
    <w:rsid w:val="00215FB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215FB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15FB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15FB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215FB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215FB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215FB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215FBB"/>
  </w:style>
  <w:style w:type="paragraph" w:customStyle="1" w:styleId="afff2">
    <w:name w:val="Примечание."/>
    <w:basedOn w:val="a6"/>
    <w:next w:val="a"/>
    <w:uiPriority w:val="99"/>
    <w:rsid w:val="00215FBB"/>
  </w:style>
  <w:style w:type="character" w:customStyle="1" w:styleId="afff3">
    <w:name w:val="Продолжение ссылки"/>
    <w:basedOn w:val="a4"/>
    <w:uiPriority w:val="99"/>
    <w:rsid w:val="00215FBB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215FB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215FBB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15FB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15FB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15FBB"/>
  </w:style>
  <w:style w:type="character" w:customStyle="1" w:styleId="afff9">
    <w:name w:val="Ссылка на утративший силу документ"/>
    <w:basedOn w:val="a4"/>
    <w:uiPriority w:val="99"/>
    <w:rsid w:val="00215FBB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215FB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215FB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215F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215FBB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15F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215F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15FBB"/>
    <w:pPr>
      <w:spacing w:before="300"/>
      <w:ind w:firstLine="0"/>
      <w:jc w:val="left"/>
    </w:pPr>
  </w:style>
  <w:style w:type="paragraph" w:styleId="affff0">
    <w:name w:val="header"/>
    <w:basedOn w:val="a"/>
    <w:link w:val="affff1"/>
    <w:unhideWhenUsed/>
    <w:rsid w:val="00794122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794122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794122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sid w:val="00794122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DE1F6F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DE1F6F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885664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styleId="affff6">
    <w:name w:val="Hyperlink"/>
    <w:basedOn w:val="a0"/>
    <w:unhideWhenUsed/>
    <w:rsid w:val="007D7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0FF9E-3457-4794-8D59-098D8A8D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Владос</cp:lastModifiedBy>
  <cp:revision>5</cp:revision>
  <cp:lastPrinted>2018-09-10T11:41:00Z</cp:lastPrinted>
  <dcterms:created xsi:type="dcterms:W3CDTF">2018-09-10T12:26:00Z</dcterms:created>
  <dcterms:modified xsi:type="dcterms:W3CDTF">2018-09-10T14:56:00Z</dcterms:modified>
</cp:coreProperties>
</file>