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2E8" w14:textId="38A442BF" w:rsidR="00EB3134" w:rsidRDefault="00152073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2651C6A5" wp14:editId="2A3E71E6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4FB52922" w14:textId="77777777" w:rsidR="003F0E17" w:rsidRDefault="003F0E17" w:rsidP="003F0E17">
      <w:pPr>
        <w:pStyle w:val="a4"/>
      </w:pPr>
    </w:p>
    <w:p w14:paraId="23316F5E" w14:textId="1585F92E" w:rsidR="00EB3134" w:rsidRPr="003F0E17" w:rsidRDefault="00EB3134" w:rsidP="003F0E17">
      <w:pPr>
        <w:pStyle w:val="a4"/>
        <w:jc w:val="center"/>
        <w:rPr>
          <w:sz w:val="32"/>
          <w:szCs w:val="32"/>
        </w:rPr>
      </w:pPr>
      <w:r w:rsidRPr="003F0E17">
        <w:rPr>
          <w:sz w:val="32"/>
          <w:szCs w:val="32"/>
        </w:rPr>
        <w:t>ПОСТАНОВЛЕНИЕ</w:t>
      </w:r>
    </w:p>
    <w:p w14:paraId="037545C4" w14:textId="77777777" w:rsidR="003F0E17" w:rsidRPr="003F0E17" w:rsidRDefault="003F0E17" w:rsidP="003F0E17">
      <w:pPr>
        <w:pStyle w:val="a4"/>
        <w:rPr>
          <w:sz w:val="22"/>
          <w:szCs w:val="22"/>
        </w:rPr>
      </w:pPr>
    </w:p>
    <w:p w14:paraId="3A8A3786" w14:textId="4275F55E" w:rsidR="00EB3134" w:rsidRPr="003F0E17" w:rsidRDefault="009A476A" w:rsidP="003F0E17">
      <w:pPr>
        <w:pStyle w:val="a4"/>
        <w:rPr>
          <w:sz w:val="28"/>
          <w:szCs w:val="28"/>
          <w:u w:val="single"/>
        </w:rPr>
      </w:pPr>
      <w:r w:rsidRPr="003F0E17">
        <w:rPr>
          <w:sz w:val="28"/>
          <w:szCs w:val="28"/>
        </w:rPr>
        <w:t>О</w:t>
      </w:r>
      <w:r w:rsidR="00EB3134" w:rsidRPr="003F0E17">
        <w:rPr>
          <w:sz w:val="28"/>
          <w:szCs w:val="28"/>
        </w:rPr>
        <w:t>т</w:t>
      </w:r>
      <w:r w:rsidRPr="003F0E17">
        <w:rPr>
          <w:sz w:val="28"/>
          <w:szCs w:val="28"/>
        </w:rPr>
        <w:t xml:space="preserve"> 16</w:t>
      </w:r>
      <w:r w:rsidR="003F0E17">
        <w:rPr>
          <w:sz w:val="28"/>
          <w:szCs w:val="28"/>
        </w:rPr>
        <w:t xml:space="preserve"> января </w:t>
      </w:r>
      <w:r w:rsidRPr="003F0E17">
        <w:rPr>
          <w:sz w:val="28"/>
          <w:szCs w:val="28"/>
        </w:rPr>
        <w:t xml:space="preserve">2023 г.    </w:t>
      </w:r>
      <w:r w:rsidR="00EB3134" w:rsidRPr="003F0E17">
        <w:rPr>
          <w:sz w:val="28"/>
          <w:szCs w:val="28"/>
        </w:rPr>
        <w:t xml:space="preserve">                                                                                       № </w:t>
      </w:r>
      <w:r w:rsidR="003F0E17" w:rsidRPr="003F0E17">
        <w:rPr>
          <w:sz w:val="28"/>
          <w:szCs w:val="28"/>
        </w:rPr>
        <w:t>5</w:t>
      </w:r>
    </w:p>
    <w:p w14:paraId="6380E95E" w14:textId="77777777" w:rsidR="00EB3134" w:rsidRPr="003F0E17" w:rsidRDefault="00EB3134" w:rsidP="00EB3134">
      <w:pPr>
        <w:jc w:val="center"/>
        <w:rPr>
          <w:sz w:val="28"/>
          <w:szCs w:val="28"/>
        </w:rPr>
      </w:pPr>
      <w:r w:rsidRPr="003F0E17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0D725929" w14:textId="1B43DA1F" w:rsidR="00830556" w:rsidRPr="00830556" w:rsidRDefault="00830556" w:rsidP="0083055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30556">
        <w:rPr>
          <w:b/>
          <w:bCs/>
          <w:sz w:val="28"/>
          <w:szCs w:val="28"/>
        </w:rPr>
        <w:t xml:space="preserve">О подготовке проекта </w:t>
      </w:r>
      <w:r w:rsidRPr="00830556">
        <w:rPr>
          <w:b/>
          <w:sz w:val="28"/>
          <w:szCs w:val="28"/>
        </w:rPr>
        <w:t xml:space="preserve">внесении изменений в </w:t>
      </w:r>
      <w:r w:rsidRPr="00830556">
        <w:rPr>
          <w:b/>
          <w:color w:val="000000"/>
          <w:sz w:val="28"/>
          <w:szCs w:val="28"/>
        </w:rPr>
        <w:t xml:space="preserve">Правила благоустройства и санитарного содержания территории </w:t>
      </w:r>
      <w:r>
        <w:rPr>
          <w:b/>
          <w:color w:val="000000"/>
          <w:sz w:val="28"/>
          <w:szCs w:val="28"/>
        </w:rPr>
        <w:t>Мезмайского</w:t>
      </w:r>
      <w:r w:rsidRPr="00830556">
        <w:rPr>
          <w:b/>
          <w:color w:val="000000"/>
          <w:sz w:val="28"/>
          <w:szCs w:val="28"/>
        </w:rPr>
        <w:t xml:space="preserve"> сельского поселения Апшеронского района</w:t>
      </w:r>
    </w:p>
    <w:p w14:paraId="76D32340" w14:textId="77777777" w:rsidR="00830556" w:rsidRPr="00830556" w:rsidRDefault="00830556" w:rsidP="0083055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CFC58A5" w14:textId="77777777" w:rsidR="00830556" w:rsidRPr="00830556" w:rsidRDefault="00830556" w:rsidP="0083055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7E1784D" w14:textId="0FC7B742" w:rsidR="00830556" w:rsidRPr="00830556" w:rsidRDefault="00830556" w:rsidP="008305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В целях приведения Правил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района, в соответствие с законодательством РФ, создания правовой основы для условий устойчивого развития территории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Федеральным законом Российской Федерации от 29 декабря 2004 года № 190-ФЗ «Градостроительный кодекс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от 29 декабря 2004 года № 191-ФЗ «О введении в действие Градостроительного кодекса Российской Федерации», Законом Краснодарского края от 21 декабря 2018 года №3952 – КЗ «О порядке определения органами местного самоуправления в Краснодарском крае границ прилегающих территорий», Уставом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 п о с т а н о в л я ю:</w:t>
      </w:r>
    </w:p>
    <w:p w14:paraId="3FD0EAF4" w14:textId="3F5AA068" w:rsidR="00830556" w:rsidRPr="00830556" w:rsidRDefault="00830556" w:rsidP="00830556">
      <w:pPr>
        <w:widowControl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 w:rsidRPr="00830556">
        <w:rPr>
          <w:sz w:val="28"/>
          <w:szCs w:val="28"/>
        </w:rPr>
        <w:t xml:space="preserve">1. Внести изменения в </w:t>
      </w:r>
      <w:r w:rsidRPr="00830556">
        <w:rPr>
          <w:color w:val="000000"/>
          <w:sz w:val="28"/>
          <w:szCs w:val="28"/>
        </w:rPr>
        <w:t>Правила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района, утвержденные </w:t>
      </w:r>
      <w:r w:rsidRPr="00830556">
        <w:rPr>
          <w:bCs/>
          <w:sz w:val="28"/>
          <w:szCs w:val="28"/>
        </w:rPr>
        <w:t xml:space="preserve">решением </w:t>
      </w:r>
      <w:r w:rsidRPr="0083055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 от </w:t>
      </w:r>
      <w:r w:rsidR="00C9799B">
        <w:rPr>
          <w:sz w:val="28"/>
          <w:szCs w:val="28"/>
        </w:rPr>
        <w:t>03 марта</w:t>
      </w:r>
      <w:r w:rsidRPr="00830556">
        <w:rPr>
          <w:sz w:val="28"/>
          <w:szCs w:val="28"/>
        </w:rPr>
        <w:t xml:space="preserve"> 20</w:t>
      </w:r>
      <w:r w:rsidR="00C9799B">
        <w:rPr>
          <w:sz w:val="28"/>
          <w:szCs w:val="28"/>
        </w:rPr>
        <w:t>20</w:t>
      </w:r>
      <w:r w:rsidRPr="00830556">
        <w:rPr>
          <w:sz w:val="28"/>
          <w:szCs w:val="28"/>
        </w:rPr>
        <w:t xml:space="preserve"> года № </w:t>
      </w:r>
      <w:r w:rsidR="00C9799B">
        <w:rPr>
          <w:sz w:val="28"/>
          <w:szCs w:val="28"/>
        </w:rPr>
        <w:t>22</w:t>
      </w:r>
      <w:r w:rsidRPr="00830556">
        <w:rPr>
          <w:sz w:val="28"/>
          <w:szCs w:val="28"/>
        </w:rPr>
        <w:t xml:space="preserve"> «Об утверждении </w:t>
      </w:r>
      <w:r w:rsidRPr="00830556">
        <w:rPr>
          <w:color w:val="000000"/>
          <w:sz w:val="28"/>
          <w:szCs w:val="28"/>
        </w:rPr>
        <w:t xml:space="preserve">Правил благоустройства и санитарного содержания территории </w:t>
      </w:r>
      <w:r>
        <w:rPr>
          <w:color w:val="000000"/>
          <w:sz w:val="28"/>
          <w:szCs w:val="28"/>
        </w:rPr>
        <w:t>Мезмайского</w:t>
      </w:r>
      <w:r w:rsidRPr="00830556">
        <w:rPr>
          <w:color w:val="000000"/>
          <w:sz w:val="28"/>
          <w:szCs w:val="28"/>
        </w:rPr>
        <w:t xml:space="preserve"> сельского поселения Апшеронского района».</w:t>
      </w:r>
    </w:p>
    <w:p w14:paraId="4CD26955" w14:textId="78ECBBC3" w:rsidR="00830556" w:rsidRPr="00830556" w:rsidRDefault="00830556" w:rsidP="008305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2. Создать комиссию по подготовке проекта </w:t>
      </w:r>
      <w:r w:rsidRPr="00830556">
        <w:rPr>
          <w:bCs/>
          <w:sz w:val="28"/>
          <w:szCs w:val="28"/>
        </w:rPr>
        <w:t>внесения изменений</w:t>
      </w:r>
      <w:r w:rsidRPr="00830556">
        <w:rPr>
          <w:b/>
          <w:bCs/>
          <w:sz w:val="28"/>
          <w:szCs w:val="28"/>
        </w:rPr>
        <w:t xml:space="preserve"> </w:t>
      </w:r>
      <w:r w:rsidRPr="00830556">
        <w:rPr>
          <w:bCs/>
          <w:sz w:val="28"/>
          <w:szCs w:val="28"/>
        </w:rPr>
        <w:t>в</w:t>
      </w:r>
      <w:r w:rsidRPr="00830556">
        <w:rPr>
          <w:color w:val="000000"/>
          <w:sz w:val="28"/>
          <w:szCs w:val="28"/>
        </w:rPr>
        <w:t xml:space="preserve"> Правила</w:t>
      </w:r>
      <w:r w:rsidRPr="00830556">
        <w:rPr>
          <w:b/>
          <w:bCs/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 (далее - Комиссия).</w:t>
      </w:r>
    </w:p>
    <w:p w14:paraId="3F1FC1CA" w14:textId="77777777" w:rsidR="00830556" w:rsidRPr="00830556" w:rsidRDefault="00830556" w:rsidP="008305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3. Утвердить состав Комиссии (Приложение 1).</w:t>
      </w:r>
    </w:p>
    <w:p w14:paraId="405A290A" w14:textId="77777777" w:rsidR="00830556" w:rsidRPr="00830556" w:rsidRDefault="00830556" w:rsidP="008305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4. Утвердить порядок деятельности Комиссии (Приложение 2).</w:t>
      </w:r>
    </w:p>
    <w:p w14:paraId="5DE5497C" w14:textId="1513A856" w:rsidR="00830556" w:rsidRPr="00830556" w:rsidRDefault="00830556" w:rsidP="008305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5. Утвердить порядок и сроки проведения работ по подготовке проекта </w:t>
      </w:r>
      <w:r w:rsidRPr="00830556">
        <w:rPr>
          <w:bCs/>
          <w:sz w:val="28"/>
          <w:szCs w:val="28"/>
        </w:rPr>
        <w:t>внесения изменений</w:t>
      </w:r>
      <w:r w:rsidRPr="00830556">
        <w:rPr>
          <w:b/>
          <w:bCs/>
          <w:sz w:val="28"/>
          <w:szCs w:val="28"/>
        </w:rPr>
        <w:t xml:space="preserve"> </w:t>
      </w:r>
      <w:r w:rsidRPr="00830556">
        <w:rPr>
          <w:bCs/>
          <w:sz w:val="28"/>
          <w:szCs w:val="28"/>
        </w:rPr>
        <w:t>в</w:t>
      </w:r>
      <w:r w:rsidRPr="00830556">
        <w:rPr>
          <w:color w:val="000000"/>
          <w:sz w:val="28"/>
          <w:szCs w:val="28"/>
        </w:rPr>
        <w:t xml:space="preserve"> Правила</w:t>
      </w:r>
      <w:r w:rsidRPr="00830556">
        <w:rPr>
          <w:bCs/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 xml:space="preserve">благоустройства и санитарного содержания </w:t>
      </w:r>
      <w:r w:rsidRPr="00830556">
        <w:rPr>
          <w:color w:val="000000"/>
          <w:sz w:val="28"/>
          <w:szCs w:val="28"/>
        </w:rPr>
        <w:lastRenderedPageBreak/>
        <w:t>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 (Приложение 3).</w:t>
      </w:r>
    </w:p>
    <w:p w14:paraId="4041069E" w14:textId="1DA8D83F" w:rsidR="00830556" w:rsidRPr="00830556" w:rsidRDefault="00830556" w:rsidP="008305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6. Утвердить порядок направления в Комиссию предложений заинтересованных лиц по подготовке проекта </w:t>
      </w:r>
      <w:r w:rsidRPr="00830556">
        <w:rPr>
          <w:bCs/>
          <w:sz w:val="28"/>
          <w:szCs w:val="28"/>
        </w:rPr>
        <w:t>внесения изменений</w:t>
      </w:r>
      <w:r w:rsidRPr="00830556">
        <w:rPr>
          <w:b/>
          <w:bCs/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Правила</w:t>
      </w:r>
      <w:r w:rsidRPr="00830556">
        <w:rPr>
          <w:bCs/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 (Приложение 4).</w:t>
      </w:r>
    </w:p>
    <w:p w14:paraId="19A7BCCF" w14:textId="5C54EC12" w:rsidR="00830556" w:rsidRPr="00830556" w:rsidRDefault="00830556" w:rsidP="008305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7. Комиссии </w:t>
      </w:r>
      <w:r w:rsidRPr="00830556">
        <w:rPr>
          <w:bCs/>
          <w:color w:val="000000"/>
          <w:sz w:val="28"/>
          <w:szCs w:val="28"/>
        </w:rPr>
        <w:t xml:space="preserve">по подготовке проекта о внесении изменений в </w:t>
      </w:r>
      <w:r w:rsidRPr="00830556">
        <w:rPr>
          <w:color w:val="000000"/>
          <w:sz w:val="28"/>
          <w:szCs w:val="28"/>
        </w:rPr>
        <w:t>Правила</w:t>
      </w:r>
      <w:r w:rsidRPr="00830556">
        <w:rPr>
          <w:bCs/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 осуществить подготовку проекта внесения изменений в </w:t>
      </w:r>
      <w:r w:rsidRPr="00830556">
        <w:rPr>
          <w:color w:val="000000"/>
          <w:sz w:val="28"/>
          <w:szCs w:val="28"/>
        </w:rPr>
        <w:t>Правила</w:t>
      </w:r>
      <w:r w:rsidRPr="00830556">
        <w:rPr>
          <w:bCs/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14:paraId="530309C5" w14:textId="5F241DCF" w:rsidR="00830556" w:rsidRPr="00830556" w:rsidRDefault="00830556" w:rsidP="00830556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8. </w:t>
      </w:r>
      <w:r>
        <w:rPr>
          <w:sz w:val="28"/>
          <w:szCs w:val="28"/>
        </w:rPr>
        <w:t>Ведущему специалисту</w:t>
      </w:r>
      <w:r w:rsidRPr="0083055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 </w:t>
      </w:r>
      <w:r w:rsidR="00C9799B">
        <w:rPr>
          <w:sz w:val="28"/>
          <w:szCs w:val="28"/>
        </w:rPr>
        <w:t xml:space="preserve">(Майстренко Е.М.) </w:t>
      </w:r>
      <w:r w:rsidRPr="00830556">
        <w:rPr>
          <w:sz w:val="28"/>
          <w:szCs w:val="28"/>
        </w:rPr>
        <w:t xml:space="preserve">обнародовать настоящее постановление в установленном законом порядке и разместить в сети Интернет на официальном сайте администрации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района.</w:t>
      </w:r>
    </w:p>
    <w:p w14:paraId="369AA9BA" w14:textId="77777777" w:rsidR="00830556" w:rsidRPr="00830556" w:rsidRDefault="00830556" w:rsidP="00830556">
      <w:pPr>
        <w:widowControl/>
        <w:ind w:firstLine="709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9. Контроль за выполнением настоящего постановления оставляю за собой.</w:t>
      </w:r>
    </w:p>
    <w:p w14:paraId="666E1245" w14:textId="77777777" w:rsidR="00830556" w:rsidRPr="00830556" w:rsidRDefault="00830556" w:rsidP="008305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10. Настоящее постановление вступает в силу со дня его обнародования.</w:t>
      </w:r>
    </w:p>
    <w:p w14:paraId="27BFC8C5" w14:textId="77777777" w:rsidR="00830556" w:rsidRPr="00830556" w:rsidRDefault="00830556" w:rsidP="00830556">
      <w:pPr>
        <w:widowControl/>
        <w:autoSpaceDE/>
        <w:autoSpaceDN/>
        <w:adjustRightInd/>
        <w:rPr>
          <w:sz w:val="32"/>
          <w:szCs w:val="32"/>
        </w:rPr>
      </w:pPr>
    </w:p>
    <w:p w14:paraId="0385F008" w14:textId="77777777" w:rsidR="00830556" w:rsidRPr="00830556" w:rsidRDefault="00830556" w:rsidP="00830556">
      <w:pPr>
        <w:widowControl/>
        <w:autoSpaceDE/>
        <w:autoSpaceDN/>
        <w:adjustRightInd/>
        <w:rPr>
          <w:sz w:val="32"/>
          <w:szCs w:val="32"/>
        </w:rPr>
      </w:pPr>
    </w:p>
    <w:p w14:paraId="44561ACE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 xml:space="preserve">Глава </w:t>
      </w:r>
    </w:p>
    <w:p w14:paraId="364F17A5" w14:textId="20C61B53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134AE15F" w14:textId="16531138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                                     </w:t>
      </w:r>
      <w:r>
        <w:rPr>
          <w:sz w:val="28"/>
          <w:szCs w:val="28"/>
        </w:rPr>
        <w:t>А.А.Иванцов</w:t>
      </w:r>
    </w:p>
    <w:p w14:paraId="3AB4B77A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br w:type="page"/>
      </w:r>
    </w:p>
    <w:tbl>
      <w:tblPr>
        <w:tblW w:w="5000" w:type="pct"/>
        <w:tblInd w:w="-106" w:type="dxa"/>
        <w:tblLook w:val="01C0" w:firstRow="0" w:lastRow="1" w:firstColumn="1" w:lastColumn="1" w:noHBand="0" w:noVBand="0"/>
      </w:tblPr>
      <w:tblGrid>
        <w:gridCol w:w="4677"/>
        <w:gridCol w:w="4678"/>
      </w:tblGrid>
      <w:tr w:rsidR="00830556" w:rsidRPr="00830556" w14:paraId="7C370264" w14:textId="77777777" w:rsidTr="00F13C09">
        <w:tc>
          <w:tcPr>
            <w:tcW w:w="2500" w:type="pct"/>
          </w:tcPr>
          <w:p w14:paraId="41EFA57A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21AC1137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>Приложение № 1</w:t>
            </w:r>
          </w:p>
          <w:p w14:paraId="611D20ED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>к постановлению администрации</w:t>
            </w:r>
          </w:p>
          <w:p w14:paraId="35851BE9" w14:textId="51771636" w:rsidR="00830556" w:rsidRPr="00830556" w:rsidRDefault="00830556" w:rsidP="0083055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Мезмайского</w:t>
            </w:r>
            <w:r w:rsidRPr="00830556">
              <w:rPr>
                <w:sz w:val="28"/>
                <w:szCs w:val="28"/>
              </w:rPr>
              <w:t xml:space="preserve"> сельского поселения</w:t>
            </w:r>
          </w:p>
          <w:p w14:paraId="4E8C7E21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>Апшеронского района</w:t>
            </w:r>
          </w:p>
          <w:p w14:paraId="7ECF9293" w14:textId="362651E8" w:rsidR="00830556" w:rsidRPr="00830556" w:rsidRDefault="00830556" w:rsidP="0083055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 xml:space="preserve">от </w:t>
            </w:r>
            <w:r w:rsidR="009A476A">
              <w:rPr>
                <w:sz w:val="28"/>
                <w:szCs w:val="28"/>
              </w:rPr>
              <w:t>16.01.2023 г.</w:t>
            </w:r>
            <w:r w:rsidRPr="00830556">
              <w:rPr>
                <w:sz w:val="28"/>
                <w:szCs w:val="28"/>
              </w:rPr>
              <w:t xml:space="preserve"> № </w:t>
            </w:r>
            <w:r w:rsidR="003F0E17">
              <w:rPr>
                <w:sz w:val="28"/>
                <w:szCs w:val="28"/>
              </w:rPr>
              <w:t>5</w:t>
            </w:r>
          </w:p>
        </w:tc>
      </w:tr>
    </w:tbl>
    <w:p w14:paraId="6563B33B" w14:textId="77777777" w:rsidR="00830556" w:rsidRPr="00830556" w:rsidRDefault="00830556" w:rsidP="00830556">
      <w:pPr>
        <w:widowControl/>
        <w:autoSpaceDE/>
        <w:autoSpaceDN/>
        <w:adjustRightInd/>
        <w:ind w:left="-567"/>
        <w:jc w:val="right"/>
        <w:rPr>
          <w:sz w:val="28"/>
          <w:szCs w:val="28"/>
        </w:rPr>
      </w:pPr>
    </w:p>
    <w:p w14:paraId="3CDFD6D8" w14:textId="77777777" w:rsidR="00830556" w:rsidRPr="00830556" w:rsidRDefault="00830556" w:rsidP="00830556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30556">
        <w:rPr>
          <w:bCs/>
          <w:color w:val="000000"/>
          <w:sz w:val="28"/>
          <w:szCs w:val="28"/>
        </w:rPr>
        <w:t>Состав</w:t>
      </w:r>
    </w:p>
    <w:p w14:paraId="7241F255" w14:textId="59832A12" w:rsidR="00830556" w:rsidRPr="00830556" w:rsidRDefault="00830556" w:rsidP="008305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30556">
        <w:rPr>
          <w:bCs/>
          <w:color w:val="000000"/>
          <w:sz w:val="28"/>
          <w:szCs w:val="28"/>
        </w:rPr>
        <w:t xml:space="preserve">комиссии по подготовке проекта о внесении изменений в </w:t>
      </w:r>
      <w:r w:rsidRPr="00830556">
        <w:rPr>
          <w:color w:val="000000"/>
          <w:sz w:val="28"/>
          <w:szCs w:val="28"/>
        </w:rPr>
        <w:t>Правила</w:t>
      </w:r>
      <w:r w:rsidRPr="00830556">
        <w:rPr>
          <w:bCs/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</w:t>
      </w:r>
    </w:p>
    <w:p w14:paraId="66FAAD39" w14:textId="77777777" w:rsidR="00830556" w:rsidRPr="00830556" w:rsidRDefault="00830556" w:rsidP="00830556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310"/>
        <w:gridCol w:w="5785"/>
      </w:tblGrid>
      <w:tr w:rsidR="009A476A" w:rsidRPr="00830556" w14:paraId="51476E74" w14:textId="77777777" w:rsidTr="00F13C09">
        <w:tc>
          <w:tcPr>
            <w:tcW w:w="3652" w:type="dxa"/>
          </w:tcPr>
          <w:p w14:paraId="04E67701" w14:textId="77777777" w:rsidR="009A476A" w:rsidRPr="00830556" w:rsidRDefault="009A476A" w:rsidP="00F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Иванцов Алексей Анатольевич</w:t>
            </w:r>
            <w:r w:rsidRPr="00830556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10" w:type="dxa"/>
          </w:tcPr>
          <w:p w14:paraId="18701BBC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1FE4C1E2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Мезмайского</w:t>
            </w:r>
            <w:r w:rsidRPr="00830556">
              <w:rPr>
                <w:sz w:val="28"/>
                <w:szCs w:val="28"/>
              </w:rPr>
              <w:t xml:space="preserve"> сельского поселения Апшеронского района, председатель комиссии;</w:t>
            </w:r>
          </w:p>
          <w:p w14:paraId="25EEB2A0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</w:p>
        </w:tc>
      </w:tr>
      <w:tr w:rsidR="009A476A" w:rsidRPr="00830556" w14:paraId="71B2BC65" w14:textId="77777777" w:rsidTr="00F13C09">
        <w:tc>
          <w:tcPr>
            <w:tcW w:w="3652" w:type="dxa"/>
          </w:tcPr>
          <w:p w14:paraId="3C65392C" w14:textId="77777777" w:rsidR="009A476A" w:rsidRDefault="009A476A" w:rsidP="00F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Екатерина</w:t>
            </w:r>
          </w:p>
          <w:p w14:paraId="124F2F71" w14:textId="77777777" w:rsidR="009A476A" w:rsidRPr="00B56892" w:rsidRDefault="009A476A" w:rsidP="00F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</w:tcPr>
          <w:p w14:paraId="02DBCF75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45B260F8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830556">
              <w:rPr>
                <w:sz w:val="28"/>
                <w:szCs w:val="28"/>
              </w:rPr>
              <w:t xml:space="preserve">специалист администрации </w:t>
            </w:r>
            <w:r>
              <w:rPr>
                <w:sz w:val="28"/>
                <w:szCs w:val="28"/>
              </w:rPr>
              <w:t>Мезмайского</w:t>
            </w:r>
            <w:r w:rsidRPr="00830556">
              <w:rPr>
                <w:sz w:val="28"/>
                <w:szCs w:val="28"/>
              </w:rPr>
              <w:t xml:space="preserve"> сельского поселения Апшеронского района, секретарь комиссии;</w:t>
            </w:r>
          </w:p>
          <w:p w14:paraId="673EDD0A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</w:p>
        </w:tc>
      </w:tr>
      <w:tr w:rsidR="009A476A" w:rsidRPr="00830556" w14:paraId="28785633" w14:textId="77777777" w:rsidTr="00F13C09">
        <w:tc>
          <w:tcPr>
            <w:tcW w:w="9747" w:type="dxa"/>
            <w:gridSpan w:val="3"/>
          </w:tcPr>
          <w:p w14:paraId="70F260E1" w14:textId="77777777" w:rsidR="009A476A" w:rsidRPr="00830556" w:rsidRDefault="009A476A" w:rsidP="00F13C09">
            <w:pPr>
              <w:jc w:val="center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>Члены комиссии:</w:t>
            </w:r>
          </w:p>
          <w:p w14:paraId="1D7B910D" w14:textId="77777777" w:rsidR="009A476A" w:rsidRPr="00830556" w:rsidRDefault="009A476A" w:rsidP="00F13C09">
            <w:pPr>
              <w:jc w:val="center"/>
              <w:rPr>
                <w:sz w:val="28"/>
                <w:szCs w:val="28"/>
              </w:rPr>
            </w:pPr>
          </w:p>
        </w:tc>
      </w:tr>
      <w:tr w:rsidR="009A476A" w:rsidRPr="00830556" w14:paraId="7BE99E67" w14:textId="77777777" w:rsidTr="00F13C09">
        <w:tc>
          <w:tcPr>
            <w:tcW w:w="3652" w:type="dxa"/>
          </w:tcPr>
          <w:p w14:paraId="2B8F9807" w14:textId="77777777" w:rsidR="009A476A" w:rsidRDefault="009A476A" w:rsidP="00F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Ольга</w:t>
            </w:r>
          </w:p>
          <w:p w14:paraId="3EC8128B" w14:textId="77777777" w:rsidR="009A476A" w:rsidRPr="00830556" w:rsidRDefault="009A476A" w:rsidP="00F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</w:tcPr>
          <w:p w14:paraId="1C7C3BB6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650B6718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0556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  <w:r w:rsidRPr="0083055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Мезмайского</w:t>
            </w:r>
            <w:r w:rsidRPr="00830556">
              <w:rPr>
                <w:sz w:val="28"/>
                <w:szCs w:val="28"/>
              </w:rPr>
              <w:t xml:space="preserve"> сельского поселения Апшеронского района;</w:t>
            </w:r>
          </w:p>
          <w:p w14:paraId="017EE37B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</w:p>
        </w:tc>
      </w:tr>
      <w:tr w:rsidR="009A476A" w:rsidRPr="00830556" w14:paraId="74CF6709" w14:textId="77777777" w:rsidTr="00F13C09">
        <w:tc>
          <w:tcPr>
            <w:tcW w:w="3652" w:type="dxa"/>
          </w:tcPr>
          <w:p w14:paraId="4C6EC284" w14:textId="77777777" w:rsidR="009A476A" w:rsidRDefault="009A476A" w:rsidP="00F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Расторгуева Анна</w:t>
            </w:r>
          </w:p>
          <w:p w14:paraId="502912F3" w14:textId="77777777" w:rsidR="009A476A" w:rsidRPr="00830556" w:rsidRDefault="009A476A" w:rsidP="00F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310" w:type="dxa"/>
          </w:tcPr>
          <w:p w14:paraId="52C8DBAD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7EA06F29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83055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Мезмайского</w:t>
            </w:r>
            <w:r w:rsidRPr="00830556">
              <w:rPr>
                <w:sz w:val="28"/>
                <w:szCs w:val="28"/>
              </w:rPr>
              <w:t xml:space="preserve"> сельского поселения Апшеронского района;</w:t>
            </w:r>
          </w:p>
          <w:p w14:paraId="6BD566A3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</w:p>
        </w:tc>
      </w:tr>
      <w:tr w:rsidR="009A476A" w:rsidRPr="00830556" w14:paraId="13EEF5F6" w14:textId="77777777" w:rsidTr="00F13C09">
        <w:tc>
          <w:tcPr>
            <w:tcW w:w="3652" w:type="dxa"/>
          </w:tcPr>
          <w:p w14:paraId="53B0ACCB" w14:textId="181CC646" w:rsidR="009A476A" w:rsidRDefault="009A476A" w:rsidP="00F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Вольвач Ольга</w:t>
            </w:r>
          </w:p>
          <w:p w14:paraId="3BE1D092" w14:textId="77777777" w:rsidR="009A476A" w:rsidRPr="00B56892" w:rsidRDefault="009A476A" w:rsidP="00F1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10" w:type="dxa"/>
          </w:tcPr>
          <w:p w14:paraId="610B4F4C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09EE03C9" w14:textId="614C3F8B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  <w:r w:rsidRPr="00830556">
              <w:rPr>
                <w:sz w:val="28"/>
                <w:szCs w:val="28"/>
              </w:rPr>
              <w:t xml:space="preserve">инженер администрации </w:t>
            </w:r>
            <w:r>
              <w:rPr>
                <w:sz w:val="28"/>
                <w:szCs w:val="28"/>
              </w:rPr>
              <w:t>Мезмайского</w:t>
            </w:r>
            <w:r w:rsidRPr="00830556">
              <w:rPr>
                <w:sz w:val="28"/>
                <w:szCs w:val="28"/>
              </w:rPr>
              <w:t xml:space="preserve"> сельского поселения Апшеронского района;</w:t>
            </w:r>
          </w:p>
          <w:p w14:paraId="0B13DC16" w14:textId="77777777" w:rsidR="009A476A" w:rsidRPr="00830556" w:rsidRDefault="009A476A" w:rsidP="00F13C09">
            <w:pPr>
              <w:jc w:val="both"/>
              <w:rPr>
                <w:sz w:val="28"/>
                <w:szCs w:val="28"/>
              </w:rPr>
            </w:pPr>
          </w:p>
        </w:tc>
      </w:tr>
    </w:tbl>
    <w:p w14:paraId="7C15769E" w14:textId="7A575CFA" w:rsidR="00830556" w:rsidRPr="00830556" w:rsidRDefault="00830556" w:rsidP="000C1F6A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830556">
        <w:rPr>
          <w:sz w:val="28"/>
          <w:szCs w:val="28"/>
        </w:rPr>
        <w:t>Состав Комиссии не является закрытым и может быть дополнен в случае</w:t>
      </w:r>
      <w:r w:rsidR="000C1F6A">
        <w:rPr>
          <w:sz w:val="28"/>
          <w:szCs w:val="28"/>
        </w:rPr>
        <w:t xml:space="preserve"> </w:t>
      </w:r>
      <w:r w:rsidRPr="00830556">
        <w:rPr>
          <w:sz w:val="28"/>
          <w:szCs w:val="28"/>
        </w:rPr>
        <w:t>необходимости.</w:t>
      </w:r>
      <w:r w:rsidRPr="00830556">
        <w:rPr>
          <w:sz w:val="28"/>
          <w:szCs w:val="28"/>
        </w:rPr>
        <w:br/>
      </w:r>
    </w:p>
    <w:p w14:paraId="5E748A2D" w14:textId="77777777" w:rsidR="00830556" w:rsidRPr="00830556" w:rsidRDefault="00830556" w:rsidP="00830556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14:paraId="37E5C713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0512FEDF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44C851C1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53F5416A" w14:textId="44F7DEA8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02DB535B" w14:textId="1D63D9B2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                                    </w:t>
      </w:r>
      <w:r>
        <w:rPr>
          <w:sz w:val="28"/>
          <w:szCs w:val="28"/>
        </w:rPr>
        <w:t>А.А.Иванцов</w:t>
      </w:r>
    </w:p>
    <w:p w14:paraId="3319875A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756A5180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0AC58920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572A3A36" w14:textId="452E91EF" w:rsid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6F629DB8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30556">
        <w:rPr>
          <w:sz w:val="28"/>
          <w:szCs w:val="28"/>
        </w:rPr>
        <w:lastRenderedPageBreak/>
        <w:t>Приложение № 2</w:t>
      </w:r>
    </w:p>
    <w:p w14:paraId="35498558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30556">
        <w:rPr>
          <w:sz w:val="28"/>
          <w:szCs w:val="28"/>
        </w:rPr>
        <w:t>к постановлению администрации</w:t>
      </w:r>
    </w:p>
    <w:p w14:paraId="608D5137" w14:textId="638582C5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</w:t>
      </w:r>
    </w:p>
    <w:p w14:paraId="2871996D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30556">
        <w:rPr>
          <w:sz w:val="28"/>
          <w:szCs w:val="28"/>
        </w:rPr>
        <w:t>Апшеронского района</w:t>
      </w:r>
    </w:p>
    <w:p w14:paraId="2917BA66" w14:textId="487E03E7" w:rsidR="00830556" w:rsidRPr="00830556" w:rsidRDefault="00830556" w:rsidP="00830556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830556">
        <w:rPr>
          <w:sz w:val="28"/>
          <w:szCs w:val="28"/>
        </w:rPr>
        <w:t xml:space="preserve">от </w:t>
      </w:r>
      <w:r w:rsidR="009A476A">
        <w:rPr>
          <w:sz w:val="28"/>
          <w:szCs w:val="28"/>
        </w:rPr>
        <w:t>16.01.2023 г.</w:t>
      </w:r>
      <w:r w:rsidRPr="00830556">
        <w:rPr>
          <w:sz w:val="28"/>
          <w:szCs w:val="28"/>
        </w:rPr>
        <w:t xml:space="preserve"> № </w:t>
      </w:r>
      <w:r w:rsidR="003F0E17">
        <w:rPr>
          <w:sz w:val="28"/>
          <w:szCs w:val="28"/>
        </w:rPr>
        <w:t>5</w:t>
      </w:r>
    </w:p>
    <w:p w14:paraId="0E569FB1" w14:textId="77777777" w:rsidR="00830556" w:rsidRPr="00830556" w:rsidRDefault="00830556" w:rsidP="00830556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14:paraId="2C390B77" w14:textId="78846423" w:rsidR="00830556" w:rsidRPr="00830556" w:rsidRDefault="00830556" w:rsidP="0083055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30556">
        <w:rPr>
          <w:bCs/>
          <w:sz w:val="28"/>
          <w:szCs w:val="28"/>
        </w:rPr>
        <w:t xml:space="preserve">ПОРЯДОК ДЕЯТЕЛЬНОСТИ </w:t>
      </w:r>
      <w:r w:rsidRPr="00830556">
        <w:rPr>
          <w:sz w:val="28"/>
          <w:szCs w:val="28"/>
        </w:rPr>
        <w:br/>
      </w:r>
      <w:r w:rsidRPr="00830556">
        <w:rPr>
          <w:bCs/>
          <w:sz w:val="28"/>
          <w:szCs w:val="28"/>
        </w:rPr>
        <w:t>Комиссии по подготовке проекта о внесении изменений</w:t>
      </w:r>
      <w:r w:rsidRPr="00830556">
        <w:rPr>
          <w:b/>
          <w:bCs/>
          <w:sz w:val="28"/>
          <w:szCs w:val="28"/>
        </w:rPr>
        <w:t xml:space="preserve"> </w:t>
      </w:r>
      <w:r w:rsidRPr="00830556">
        <w:rPr>
          <w:bCs/>
          <w:sz w:val="28"/>
          <w:szCs w:val="28"/>
        </w:rPr>
        <w:t xml:space="preserve">в </w:t>
      </w:r>
      <w:r w:rsidRPr="00830556">
        <w:rPr>
          <w:color w:val="000000"/>
          <w:sz w:val="28"/>
          <w:szCs w:val="28"/>
        </w:rPr>
        <w:t>Правила</w:t>
      </w:r>
      <w:r w:rsidRPr="00830556">
        <w:rPr>
          <w:bCs/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</w:t>
      </w:r>
    </w:p>
    <w:p w14:paraId="2379969E" w14:textId="77777777" w:rsidR="00830556" w:rsidRPr="00830556" w:rsidRDefault="00830556" w:rsidP="00830556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14:paraId="0A9402B2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1.Общие положения.</w:t>
      </w:r>
    </w:p>
    <w:p w14:paraId="6B380B3A" w14:textId="375FE69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1.1. Комиссия создается в целях подготовки проекта </w:t>
      </w:r>
      <w:r w:rsidRPr="00830556">
        <w:rPr>
          <w:bCs/>
          <w:sz w:val="28"/>
          <w:szCs w:val="28"/>
        </w:rPr>
        <w:t>о внесении изменений</w:t>
      </w:r>
      <w:r w:rsidRPr="00830556">
        <w:rPr>
          <w:b/>
          <w:bCs/>
          <w:sz w:val="28"/>
          <w:szCs w:val="28"/>
        </w:rPr>
        <w:t xml:space="preserve"> </w:t>
      </w:r>
      <w:r w:rsidRPr="00830556">
        <w:rPr>
          <w:bCs/>
          <w:sz w:val="28"/>
          <w:szCs w:val="28"/>
        </w:rPr>
        <w:t>в</w:t>
      </w:r>
      <w:r w:rsidRPr="00830556">
        <w:rPr>
          <w:b/>
          <w:bCs/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Правила</w:t>
      </w:r>
      <w:r w:rsidRPr="00830556">
        <w:rPr>
          <w:bCs/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 и проекта внесения изменений в </w:t>
      </w:r>
      <w:r w:rsidRPr="00830556">
        <w:rPr>
          <w:color w:val="000000"/>
          <w:sz w:val="28"/>
          <w:szCs w:val="28"/>
        </w:rPr>
        <w:t>Правила</w:t>
      </w:r>
      <w:r w:rsidRPr="00830556">
        <w:rPr>
          <w:bCs/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 (далее - проект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>).</w:t>
      </w:r>
    </w:p>
    <w:p w14:paraId="6013A27C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1.2. Комиссия по подготовке проекта </w:t>
      </w:r>
      <w:r w:rsidRPr="00830556">
        <w:rPr>
          <w:bCs/>
          <w:sz w:val="28"/>
          <w:szCs w:val="28"/>
        </w:rPr>
        <w:t>о внесении изменений</w:t>
      </w:r>
      <w:r w:rsidRPr="00830556">
        <w:rPr>
          <w:b/>
          <w:bCs/>
          <w:sz w:val="28"/>
          <w:szCs w:val="28"/>
        </w:rPr>
        <w:t xml:space="preserve"> </w:t>
      </w:r>
      <w:r w:rsidRPr="00830556">
        <w:rPr>
          <w:bCs/>
          <w:sz w:val="28"/>
          <w:szCs w:val="28"/>
        </w:rPr>
        <w:t>в</w:t>
      </w:r>
      <w:r w:rsidRPr="00830556">
        <w:rPr>
          <w:b/>
          <w:bCs/>
          <w:sz w:val="28"/>
          <w:szCs w:val="28"/>
        </w:rPr>
        <w:t xml:space="preserve"> </w:t>
      </w:r>
      <w:r w:rsidRPr="00830556">
        <w:rPr>
          <w:sz w:val="28"/>
          <w:szCs w:val="28"/>
        </w:rPr>
        <w:t xml:space="preserve">правила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(далее - комиссия) в своей деятельности руководствуется действующим законодательством Российской Федерации, субъекта Российской Федерации, нормативными правовыми актами органов местного самоуправления муниципального района, поселения, положениями схемы территориального планирования муниципального района, генерального плана поселения, настоящим Порядком.</w:t>
      </w:r>
    </w:p>
    <w:p w14:paraId="6C4D56F8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2. Основные функции Комиссии.</w:t>
      </w:r>
    </w:p>
    <w:p w14:paraId="6E0E65D2" w14:textId="18A5AFDA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2.1. Организация последовательного формирования и совершенствования системы регулирования </w:t>
      </w:r>
      <w:r w:rsidRPr="00830556">
        <w:rPr>
          <w:color w:val="000000"/>
          <w:sz w:val="28"/>
          <w:szCs w:val="28"/>
        </w:rPr>
        <w:t xml:space="preserve">благоустройства и санитарного содержания </w:t>
      </w:r>
      <w:r w:rsidRPr="0083055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поселения, в том числе обеспечение подготовки проекта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и внесения изменений.</w:t>
      </w:r>
    </w:p>
    <w:p w14:paraId="396521B3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2.2. Рассмотрение предложений заинтересованных лиц по подготовке проекта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>.</w:t>
      </w:r>
    </w:p>
    <w:p w14:paraId="77CAA5F8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14:paraId="344E020C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2.4. Рассмотрение вопросов о предоставлении разрешений на отклонение от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>.</w:t>
      </w:r>
    </w:p>
    <w:p w14:paraId="2FB15004" w14:textId="7696C5DB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2.5. Обеспечение подготовки и предоставления главе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заключения о результатах публичных слушаний, рекомендаций о предоставлении специальных согласований и разрешений на отклонения от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, рекомендаций по досудебному урегулированию споров по вопросам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>.</w:t>
      </w:r>
    </w:p>
    <w:p w14:paraId="40577222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lastRenderedPageBreak/>
        <w:t>3. Порядок формирования состава Комиссии.</w:t>
      </w:r>
    </w:p>
    <w:p w14:paraId="75C26388" w14:textId="2E9B251B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3.1. Состав Комиссии, изменения, вносимые в ее персональный состав, утверждаются постановлением администрации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поселения.</w:t>
      </w:r>
    </w:p>
    <w:p w14:paraId="3D7148CD" w14:textId="2D1AAA7D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и Апшеронского района, представители профессиональных и общественных организаций.</w:t>
      </w:r>
    </w:p>
    <w:p w14:paraId="3E02A5A2" w14:textId="152D634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3.3. Состав Комиссии, утвержденный постановлением администрации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поселения, может быть дополнен должностными лицами, специалистами, участие которых будет обоснованным и целесообразным.</w:t>
      </w:r>
    </w:p>
    <w:p w14:paraId="0699046F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4. Права и обязанности Комиссии.</w:t>
      </w:r>
    </w:p>
    <w:p w14:paraId="374BBBDD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4.1. Комиссия вправе:</w:t>
      </w:r>
    </w:p>
    <w:p w14:paraId="6F72E732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- запрашивать представление официальных заключений, иных материалов, относящихся к рассматриваемым Комиссией вопросов;</w:t>
      </w:r>
    </w:p>
    <w:p w14:paraId="261C682B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14:paraId="2AD50EF7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- вносить предложения по изменению персонального состава Комиссии;</w:t>
      </w:r>
      <w:r w:rsidRPr="00830556">
        <w:rPr>
          <w:sz w:val="28"/>
          <w:szCs w:val="28"/>
        </w:rPr>
        <w:br/>
        <w:t xml:space="preserve">          - вносить предложения о внесении изменений и дополнений в проект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>;</w:t>
      </w:r>
    </w:p>
    <w:p w14:paraId="4AABEF4C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 -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в качестве разрешенных для различных территориальных зон;</w:t>
      </w:r>
    </w:p>
    <w:p w14:paraId="41082115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 - направлять извещения о проведении публичных слушаний по проекту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в случае, предусмотренном части 14 статьи 31 Градостроительного кодекса Российской Федерации;</w:t>
      </w:r>
    </w:p>
    <w:p w14:paraId="6FEA00BC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- направлять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14:paraId="7F2B31E4" w14:textId="2E2DB340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830556">
        <w:rPr>
          <w:sz w:val="28"/>
          <w:szCs w:val="28"/>
        </w:rPr>
        <w:t>Комиссия обязана:</w:t>
      </w:r>
    </w:p>
    <w:p w14:paraId="3725F2F0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проводить публичные слушания по вопросам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>;</w:t>
      </w:r>
    </w:p>
    <w:p w14:paraId="45E5A572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вести протоколы своих заседаний и публичных слушаний, предоставлять по запросам заинтересованных лиц копии протоколов;</w:t>
      </w:r>
    </w:p>
    <w:p w14:paraId="1608F277" w14:textId="6BD060BB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lastRenderedPageBreak/>
        <w:t xml:space="preserve">осуществлять подготовку рекомендаций о предоставлении разрешений на </w:t>
      </w:r>
      <w:r w:rsidRPr="00830556">
        <w:rPr>
          <w:color w:val="000000"/>
          <w:sz w:val="28"/>
          <w:szCs w:val="28"/>
        </w:rPr>
        <w:t>благоустройство и санитарное содержания территории</w:t>
      </w:r>
      <w:r w:rsidRPr="00830556">
        <w:rPr>
          <w:sz w:val="28"/>
          <w:szCs w:val="28"/>
        </w:rPr>
        <w:t xml:space="preserve">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поселения;</w:t>
      </w:r>
    </w:p>
    <w:p w14:paraId="704A6FDB" w14:textId="2DBA5A11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осуществлять подготовку рекомендаций о предоставлении разрешений на отклонение от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направлять их главе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поселения.</w:t>
      </w:r>
    </w:p>
    <w:p w14:paraId="72B22056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5. Порядок деятельности Комиссии.</w:t>
      </w:r>
    </w:p>
    <w:p w14:paraId="368F8625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14:paraId="3B19F981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5.2. Периодичность заседаний, время и место их проведения определяется председателем Комиссии.</w:t>
      </w:r>
    </w:p>
    <w:p w14:paraId="6E85AF50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5.3. Заседания Комиссии ведет ее председатель.</w:t>
      </w:r>
    </w:p>
    <w:p w14:paraId="19A38E05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5.4. Подготовку заседания Комиссии обеспечивает секретарь Комиссии.</w:t>
      </w:r>
    </w:p>
    <w:p w14:paraId="328C1655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14:paraId="43417D6A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14:paraId="427530BC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14:paraId="24DB8559" w14:textId="57C62311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5.8. Публичные слушания проводятся Комиссией в порядке, определенном уставом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поселения, в соответствии с Градостроительным кодексом Российской Федерации.</w:t>
      </w:r>
    </w:p>
    <w:p w14:paraId="14977423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14:paraId="114F1D29" w14:textId="0B317199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5.10. На основании заключения о результатах публичных слушаний по вопросу о </w:t>
      </w:r>
      <w:r w:rsidRPr="00830556">
        <w:rPr>
          <w:color w:val="000000"/>
          <w:sz w:val="28"/>
          <w:szCs w:val="28"/>
        </w:rPr>
        <w:t>благоустройстве и санитарном содержании территории</w:t>
      </w:r>
      <w:r w:rsidRPr="00830556">
        <w:rPr>
          <w:sz w:val="28"/>
          <w:szCs w:val="28"/>
        </w:rPr>
        <w:t xml:space="preserve">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поселения.</w:t>
      </w:r>
    </w:p>
    <w:p w14:paraId="231E7B73" w14:textId="5BE892D1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5.11. На основании заключения о результатах публичных слушаний по вопросу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поселения. </w:t>
      </w:r>
    </w:p>
    <w:p w14:paraId="63729E2D" w14:textId="54B1A0BB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5.12. После завершения публичных слушаний по проекту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Комиссия с учетом результатов таких публичных слушаний обеспечивает внесение изменений в проект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и предоставляет указанный проект главе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поселения. </w:t>
      </w:r>
      <w:r w:rsidRPr="00830556">
        <w:rPr>
          <w:sz w:val="28"/>
          <w:szCs w:val="28"/>
        </w:rPr>
        <w:lastRenderedPageBreak/>
        <w:t>Обязательными приложениями к проекту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являются протоколы публичных слушаний и заключение о результатах публичных слушаний. </w:t>
      </w:r>
    </w:p>
    <w:p w14:paraId="3F2B156A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6. Финансовое и материально-техническое обеспечение деятельности Комиссии.</w:t>
      </w:r>
    </w:p>
    <w:p w14:paraId="72E16104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6.1. Члены Комиссии осуществляют свою деятельность на безвозмездной основе.</w:t>
      </w:r>
    </w:p>
    <w:p w14:paraId="4B53CAAB" w14:textId="0C9D21A4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6.2. Материально-техническое и финансовое обеспечение деятельности Комиссии осуществляется за счет средств бюджета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поселения.</w:t>
      </w:r>
    </w:p>
    <w:p w14:paraId="6892D178" w14:textId="06FF68D9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6.3. Администрация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14:paraId="637AD025" w14:textId="5943270D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6.4. Документы хранятся в администрации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поселения.</w:t>
      </w:r>
    </w:p>
    <w:p w14:paraId="798FF654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22E9DB05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008414E1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6621A8D8" w14:textId="6539667B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34574DA6" w14:textId="04C6FA66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                                    </w:t>
      </w:r>
      <w:r>
        <w:rPr>
          <w:sz w:val="28"/>
          <w:szCs w:val="28"/>
        </w:rPr>
        <w:t>А.А.Иванцов</w:t>
      </w:r>
    </w:p>
    <w:p w14:paraId="144A9CD1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0D6ECAA8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6E614281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244146E7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7749BF17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6334D7E1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7D4ABCC2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37385F81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08B4A99D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15DBA608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267D4B03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2FB37E38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13FDF2CD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10586EC1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2B9D9225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56FC597A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2A017477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14DDB63A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18A47D01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795C5019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6579CCE2" w14:textId="74D787D7" w:rsid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0B83475C" w14:textId="46553876" w:rsidR="009A476A" w:rsidRDefault="009A476A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4E63EEDE" w14:textId="77777777" w:rsidR="009A476A" w:rsidRPr="00830556" w:rsidRDefault="009A476A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0CB5F968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3C2DD58F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1B24470F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30556">
        <w:rPr>
          <w:sz w:val="28"/>
          <w:szCs w:val="28"/>
        </w:rPr>
        <w:lastRenderedPageBreak/>
        <w:t>Приложение № 3</w:t>
      </w:r>
    </w:p>
    <w:p w14:paraId="59C6D2C1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30556">
        <w:rPr>
          <w:sz w:val="28"/>
          <w:szCs w:val="28"/>
        </w:rPr>
        <w:t>к постановлению администрации</w:t>
      </w:r>
    </w:p>
    <w:p w14:paraId="3B901AD1" w14:textId="106A5D46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</w:t>
      </w:r>
    </w:p>
    <w:p w14:paraId="2261A290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30556">
        <w:rPr>
          <w:sz w:val="28"/>
          <w:szCs w:val="28"/>
        </w:rPr>
        <w:t>Апшеронского района</w:t>
      </w:r>
    </w:p>
    <w:p w14:paraId="16A6319A" w14:textId="34E3950D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30556">
        <w:rPr>
          <w:sz w:val="28"/>
          <w:szCs w:val="28"/>
        </w:rPr>
        <w:t xml:space="preserve">от </w:t>
      </w:r>
      <w:r w:rsidR="009A476A">
        <w:rPr>
          <w:sz w:val="28"/>
          <w:szCs w:val="28"/>
        </w:rPr>
        <w:t>16.01.2023 г.</w:t>
      </w:r>
      <w:r w:rsidRPr="00830556">
        <w:rPr>
          <w:sz w:val="28"/>
          <w:szCs w:val="28"/>
        </w:rPr>
        <w:t xml:space="preserve"> № </w:t>
      </w:r>
      <w:r w:rsidR="003F0E17">
        <w:rPr>
          <w:sz w:val="28"/>
          <w:szCs w:val="28"/>
        </w:rPr>
        <w:t>5</w:t>
      </w:r>
    </w:p>
    <w:p w14:paraId="00C998C5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50F67D68" w14:textId="2A426715" w:rsidR="00830556" w:rsidRPr="00830556" w:rsidRDefault="00830556" w:rsidP="00830556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30556">
        <w:rPr>
          <w:bCs/>
          <w:sz w:val="28"/>
          <w:szCs w:val="28"/>
        </w:rPr>
        <w:t>ПОРЯДОК И СРОКИ</w:t>
      </w:r>
      <w:r w:rsidRPr="00830556">
        <w:rPr>
          <w:sz w:val="28"/>
          <w:szCs w:val="28"/>
        </w:rPr>
        <w:br/>
      </w:r>
      <w:r w:rsidRPr="00830556">
        <w:rPr>
          <w:bCs/>
          <w:sz w:val="28"/>
          <w:szCs w:val="28"/>
        </w:rPr>
        <w:t xml:space="preserve">проведения работ по подготовке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8"/>
          <w:szCs w:val="28"/>
        </w:rPr>
        <w:t xml:space="preserve"> </w:t>
      </w:r>
      <w:r w:rsidRPr="0083055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</w:p>
    <w:p w14:paraId="1B35CF55" w14:textId="77777777" w:rsidR="00830556" w:rsidRPr="00830556" w:rsidRDefault="00830556" w:rsidP="0083055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7A5FB8EE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1. Этапы подготовки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8"/>
          <w:szCs w:val="28"/>
        </w:rPr>
        <w:t xml:space="preserve"> </w:t>
      </w:r>
      <w:r w:rsidRPr="00830556">
        <w:rPr>
          <w:sz w:val="28"/>
          <w:szCs w:val="28"/>
        </w:rPr>
        <w:t xml:space="preserve">правила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>.</w:t>
      </w:r>
    </w:p>
    <w:p w14:paraId="4546867C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1.1. Предварительные работы.</w:t>
      </w:r>
    </w:p>
    <w:p w14:paraId="3DA21EFC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опубликование решения о подготовке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8"/>
          <w:szCs w:val="28"/>
        </w:rPr>
        <w:t xml:space="preserve"> </w:t>
      </w:r>
      <w:r w:rsidRPr="00830556">
        <w:rPr>
          <w:sz w:val="28"/>
          <w:szCs w:val="28"/>
        </w:rPr>
        <w:t>правила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; </w:t>
      </w:r>
    </w:p>
    <w:p w14:paraId="0F8B7E85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организация работы Комиссии по подготовке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8"/>
          <w:szCs w:val="28"/>
        </w:rPr>
        <w:t xml:space="preserve"> </w:t>
      </w:r>
      <w:r w:rsidRPr="00830556">
        <w:rPr>
          <w:sz w:val="28"/>
          <w:szCs w:val="28"/>
        </w:rPr>
        <w:t>правила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; </w:t>
      </w:r>
    </w:p>
    <w:p w14:paraId="7581670A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сбор исходной информации;</w:t>
      </w:r>
    </w:p>
    <w:p w14:paraId="005AE9B7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1.2. Первый этап.</w:t>
      </w:r>
    </w:p>
    <w:p w14:paraId="3AC4C75B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анализ исходных данных и градостроительных материалов, необходимых для разработки проекта Правил;</w:t>
      </w:r>
    </w:p>
    <w:p w14:paraId="2A20B88A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анализ региональной законодательной базы и муниципальной нормативной правовой базы по вопросам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>.</w:t>
      </w:r>
    </w:p>
    <w:p w14:paraId="44545D20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1.3. Второй этап.</w:t>
      </w:r>
    </w:p>
    <w:p w14:paraId="73856A0A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в соответствии с классификатором видов разрешенного использования, утвержденным приказом Министерства экономического развития РФ от 01 сентября 2014 года № 540 (с изменениями от 30 сентября 2015 года, утвержденные приказом Министерства экономического развития РФ № 709)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>;</w:t>
      </w:r>
    </w:p>
    <w:p w14:paraId="60420488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подготовка текстов процедурных норм, регламентирующих различные аспекты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>;</w:t>
      </w:r>
    </w:p>
    <w:p w14:paraId="5FB4BBD5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представление Комиссии первой редакции проекта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для подготовки Комиссией замечаний и предложений.</w:t>
      </w:r>
    </w:p>
    <w:p w14:paraId="3396BFD5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1.4. Третий этап.</w:t>
      </w:r>
    </w:p>
    <w:p w14:paraId="394A25F9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lastRenderedPageBreak/>
        <w:t>подготовка второй редакции проекта правил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по замечаниям и предложениям Комиссии; </w:t>
      </w:r>
    </w:p>
    <w:p w14:paraId="6C9F81E5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внесение изменений в материалы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8"/>
          <w:szCs w:val="28"/>
        </w:rPr>
        <w:t xml:space="preserve"> </w:t>
      </w:r>
      <w:r w:rsidRPr="00830556">
        <w:rPr>
          <w:bCs/>
          <w:sz w:val="28"/>
          <w:szCs w:val="28"/>
        </w:rPr>
        <w:t>правила</w:t>
      </w:r>
      <w:r w:rsidRPr="00830556">
        <w:rPr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>: текст пояснительной записки и правила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по поступившим замечаниям и предложениям; </w:t>
      </w:r>
    </w:p>
    <w:p w14:paraId="3E471020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методическое обеспечение публичных слушаний и участие в публичных слушаниях по проекту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8"/>
          <w:szCs w:val="28"/>
        </w:rPr>
        <w:t xml:space="preserve"> </w:t>
      </w:r>
      <w:r w:rsidRPr="00830556">
        <w:rPr>
          <w:sz w:val="28"/>
          <w:szCs w:val="28"/>
        </w:rPr>
        <w:t>правила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с участием граждан, представителей общественности, деловых кругов, депутатов, подготовка открытых демонстрационных материалов.</w:t>
      </w:r>
    </w:p>
    <w:p w14:paraId="47425EB0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1.5. Четвертый этап.</w:t>
      </w:r>
    </w:p>
    <w:p w14:paraId="58374F37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подготовка окончательной редакции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8"/>
          <w:szCs w:val="28"/>
        </w:rPr>
        <w:t xml:space="preserve"> </w:t>
      </w:r>
      <w:r w:rsidRPr="00830556">
        <w:rPr>
          <w:sz w:val="28"/>
          <w:szCs w:val="28"/>
        </w:rPr>
        <w:t>правила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; </w:t>
      </w:r>
    </w:p>
    <w:p w14:paraId="5CE6E38B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передача Комиссии подготовленного с учетом принятых замечаний и предложений, поступивших от заинтересованных лиц в ходе публичных слушаний и (или) общественных обсуждений, окончательной редакции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8"/>
          <w:szCs w:val="28"/>
        </w:rPr>
        <w:t xml:space="preserve"> </w:t>
      </w:r>
      <w:r w:rsidRPr="00830556">
        <w:rPr>
          <w:sz w:val="28"/>
          <w:szCs w:val="28"/>
        </w:rPr>
        <w:t>правила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>.</w:t>
      </w:r>
    </w:p>
    <w:p w14:paraId="20B44149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1.6. Пятый этап.</w:t>
      </w:r>
    </w:p>
    <w:p w14:paraId="3E3955AD" w14:textId="311608E3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утверждение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8"/>
          <w:szCs w:val="28"/>
        </w:rPr>
        <w:t xml:space="preserve"> </w:t>
      </w:r>
      <w:r w:rsidRPr="00830556">
        <w:rPr>
          <w:sz w:val="28"/>
          <w:szCs w:val="28"/>
        </w:rPr>
        <w:t>правила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 xml:space="preserve"> Советом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 Апшеронского района;</w:t>
      </w:r>
    </w:p>
    <w:p w14:paraId="3898A49E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опубликование в средствах массовой информации и (или) размещение на официальном сайте поселения в сети «Интернет»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8"/>
          <w:szCs w:val="28"/>
        </w:rPr>
        <w:t xml:space="preserve"> </w:t>
      </w:r>
      <w:r w:rsidRPr="00830556">
        <w:rPr>
          <w:sz w:val="28"/>
          <w:szCs w:val="28"/>
        </w:rPr>
        <w:t>правила</w:t>
      </w:r>
      <w:r w:rsidRPr="00830556">
        <w:rPr>
          <w:color w:val="000000"/>
          <w:sz w:val="28"/>
          <w:szCs w:val="28"/>
        </w:rPr>
        <w:t xml:space="preserve"> благоустройства и санитарного содержания территории</w:t>
      </w:r>
      <w:r w:rsidRPr="00830556">
        <w:rPr>
          <w:sz w:val="28"/>
          <w:szCs w:val="28"/>
        </w:rPr>
        <w:t>.</w:t>
      </w:r>
    </w:p>
    <w:p w14:paraId="52F001E9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2. Порядок и сроки проведения работ по разработке проекта правил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>.</w:t>
      </w:r>
    </w:p>
    <w:p w14:paraId="5C86308B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81"/>
        <w:gridCol w:w="2408"/>
        <w:gridCol w:w="2341"/>
      </w:tblGrid>
      <w:tr w:rsidR="00830556" w:rsidRPr="00830556" w14:paraId="5027B037" w14:textId="77777777" w:rsidTr="00F13C09">
        <w:trPr>
          <w:tblHeader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129BA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№</w:t>
            </w:r>
          </w:p>
          <w:p w14:paraId="7EAA8741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п.п.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BBC7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A22C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Сроки проведения работ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6CF2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Исполнитель,</w:t>
            </w:r>
          </w:p>
          <w:p w14:paraId="77213629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ответственное лицо</w:t>
            </w:r>
          </w:p>
        </w:tc>
      </w:tr>
      <w:tr w:rsidR="00830556" w:rsidRPr="00830556" w14:paraId="7B66EA17" w14:textId="77777777" w:rsidTr="00F13C0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086C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2.1.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D3EE" w14:textId="50795962" w:rsidR="00830556" w:rsidRPr="00830556" w:rsidRDefault="00830556" w:rsidP="008305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Опубликование постановления о принятии решения о подготовке проекта внесения изменений в правила</w:t>
            </w:r>
            <w:r w:rsidRPr="00830556"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09E2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Не позднее чем по истечении 10 дней с даты принятия             постановления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F453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общий отдел администрации</w:t>
            </w:r>
          </w:p>
        </w:tc>
      </w:tr>
      <w:tr w:rsidR="00830556" w:rsidRPr="00830556" w14:paraId="44E3DA6C" w14:textId="77777777" w:rsidTr="00F13C0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81AC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2.2.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6D23" w14:textId="77777777" w:rsidR="00830556" w:rsidRPr="00830556" w:rsidRDefault="00830556" w:rsidP="008305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Сбор исходной информации для предоставления разработчику проекта внесения изменений в правила</w:t>
            </w:r>
            <w:r w:rsidRPr="00830556"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C6C3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В течение 30 дней с даты принятия постановления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EE1A8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Комиссия</w:t>
            </w:r>
          </w:p>
        </w:tc>
      </w:tr>
      <w:tr w:rsidR="00830556" w:rsidRPr="00830556" w14:paraId="256B8D13" w14:textId="77777777" w:rsidTr="00F13C0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4CC1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2.3.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7B0E" w14:textId="5A66ECC0" w:rsidR="00830556" w:rsidRPr="00830556" w:rsidRDefault="00830556" w:rsidP="008305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Разработка проекта внесения изменений в правила</w:t>
            </w:r>
            <w:r w:rsidRPr="00830556">
              <w:rPr>
                <w:color w:val="000000"/>
                <w:sz w:val="24"/>
                <w:szCs w:val="24"/>
              </w:rPr>
              <w:t xml:space="preserve"> </w:t>
            </w:r>
            <w:r w:rsidRPr="00830556">
              <w:rPr>
                <w:color w:val="000000"/>
                <w:sz w:val="24"/>
                <w:szCs w:val="24"/>
              </w:rPr>
              <w:lastRenderedPageBreak/>
              <w:t>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9423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lastRenderedPageBreak/>
              <w:t>В соответствии с законодательством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EA91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Комиссия</w:t>
            </w:r>
          </w:p>
        </w:tc>
      </w:tr>
      <w:tr w:rsidR="00830556" w:rsidRPr="00830556" w14:paraId="33E24EFF" w14:textId="77777777" w:rsidTr="00F13C0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E7EC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2.4.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104B" w14:textId="77777777" w:rsidR="00830556" w:rsidRPr="00830556" w:rsidRDefault="00830556" w:rsidP="008305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Проверка проекта внесения изменений в правила</w:t>
            </w:r>
            <w:r w:rsidRPr="00830556"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D2A1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В течение 20 дней со дня получения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4BF9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Глава поселения</w:t>
            </w:r>
          </w:p>
        </w:tc>
      </w:tr>
      <w:tr w:rsidR="00830556" w:rsidRPr="00830556" w14:paraId="44BD8434" w14:textId="77777777" w:rsidTr="00F13C0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67AE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2.5.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25ED" w14:textId="77777777" w:rsidR="00830556" w:rsidRPr="00830556" w:rsidRDefault="00830556" w:rsidP="008305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B2EB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8F3A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Глава поселения</w:t>
            </w:r>
          </w:p>
        </w:tc>
      </w:tr>
      <w:tr w:rsidR="00830556" w:rsidRPr="00830556" w14:paraId="2ECD6D39" w14:textId="77777777" w:rsidTr="00F13C0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9A87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2.6.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0C80" w14:textId="24B84DA3" w:rsidR="00830556" w:rsidRPr="00830556" w:rsidRDefault="00830556" w:rsidP="008305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Проведение публичных слушаний по проекту внесения изменений в правила</w:t>
            </w:r>
            <w:r w:rsidRPr="00830556"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7412" w14:textId="34AAA1B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Не менее 1 и не более 2 месяцев со дня опубликования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D41F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Комиссия</w:t>
            </w:r>
          </w:p>
        </w:tc>
      </w:tr>
      <w:tr w:rsidR="00830556" w:rsidRPr="00830556" w14:paraId="3EED1B65" w14:textId="77777777" w:rsidTr="00F13C0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F3E2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2.7.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E637" w14:textId="77777777" w:rsidR="00830556" w:rsidRPr="00830556" w:rsidRDefault="00830556" w:rsidP="008305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Опубликование в средствах массовой информации и (или)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9FE6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Не позднее чем по истечении 10 дней с даты проведения публичных 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252D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общий отдел администрации</w:t>
            </w:r>
          </w:p>
        </w:tc>
      </w:tr>
      <w:tr w:rsidR="00830556" w:rsidRPr="00830556" w14:paraId="593E38B5" w14:textId="77777777" w:rsidTr="00F13C0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C8AF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2.8.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B6FE" w14:textId="62700F6E" w:rsidR="00830556" w:rsidRPr="00830556" w:rsidRDefault="00830556" w:rsidP="008305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Принятие решения о направлении проекта внесения изменений в правила</w:t>
            </w:r>
            <w:r w:rsidRPr="00830556"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  <w:r w:rsidRPr="00830556">
              <w:rPr>
                <w:sz w:val="24"/>
                <w:szCs w:val="24"/>
              </w:rPr>
              <w:t xml:space="preserve"> главе поселения или об отклонении правила</w:t>
            </w:r>
            <w:r w:rsidRPr="00830556"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  <w:r w:rsidRPr="00830556">
              <w:rPr>
                <w:sz w:val="24"/>
                <w:szCs w:val="24"/>
              </w:rPr>
              <w:t xml:space="preserve"> и о направлении его на доработку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0AD0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8D8D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Комиссия</w:t>
            </w:r>
          </w:p>
        </w:tc>
      </w:tr>
      <w:tr w:rsidR="00830556" w:rsidRPr="00830556" w14:paraId="0889A763" w14:textId="77777777" w:rsidTr="00F13C0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5377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2.9</w:t>
            </w:r>
          </w:p>
          <w:p w14:paraId="3118E2A9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2C7C" w14:textId="05CAEEC9" w:rsidR="00830556" w:rsidRPr="00830556" w:rsidRDefault="00830556" w:rsidP="008305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Направление проекта внесения изменений в правила</w:t>
            </w:r>
            <w:r w:rsidRPr="00830556"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  <w:r w:rsidRPr="00830556">
              <w:rPr>
                <w:sz w:val="24"/>
                <w:szCs w:val="24"/>
              </w:rPr>
              <w:t xml:space="preserve"> на рассмотрение Совета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68A4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1C05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Глава поселения</w:t>
            </w:r>
          </w:p>
        </w:tc>
      </w:tr>
      <w:tr w:rsidR="00830556" w:rsidRPr="00830556" w14:paraId="30DDBB56" w14:textId="77777777" w:rsidTr="00F13C0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43F4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2.10.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A9F3" w14:textId="77777777" w:rsidR="00830556" w:rsidRPr="00830556" w:rsidRDefault="00830556" w:rsidP="008305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Опубликование в средствах массовой информации и (или) размещение на официальном сайте поселения в сети «Интернет» Решение о внесении изменений в правила</w:t>
            </w:r>
            <w:r w:rsidRPr="00830556"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C5F7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 xml:space="preserve">В течение 3 дней после принятия решения об утверждении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63C7" w14:textId="77777777" w:rsidR="00830556" w:rsidRPr="00830556" w:rsidRDefault="00830556" w:rsidP="008305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0556">
              <w:rPr>
                <w:sz w:val="24"/>
                <w:szCs w:val="24"/>
              </w:rPr>
              <w:t>общий отдел администрации</w:t>
            </w:r>
          </w:p>
        </w:tc>
      </w:tr>
    </w:tbl>
    <w:p w14:paraId="45689740" w14:textId="77777777" w:rsidR="00830556" w:rsidRPr="00830556" w:rsidRDefault="00830556" w:rsidP="00830556">
      <w:pPr>
        <w:widowControl/>
        <w:tabs>
          <w:tab w:val="left" w:pos="6735"/>
        </w:tabs>
        <w:autoSpaceDE/>
        <w:autoSpaceDN/>
        <w:adjustRightInd/>
        <w:jc w:val="both"/>
        <w:rPr>
          <w:sz w:val="24"/>
          <w:szCs w:val="24"/>
        </w:rPr>
      </w:pPr>
    </w:p>
    <w:p w14:paraId="587F5741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28432CC2" w14:textId="32146060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3418E7A4" w14:textId="7594B303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                                    </w:t>
      </w:r>
      <w:r>
        <w:rPr>
          <w:sz w:val="28"/>
          <w:szCs w:val="28"/>
        </w:rPr>
        <w:t>А.А.Иванцов</w:t>
      </w:r>
    </w:p>
    <w:p w14:paraId="3A7B5E43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29DC0875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6A82E0D7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30556">
        <w:rPr>
          <w:sz w:val="28"/>
          <w:szCs w:val="28"/>
        </w:rPr>
        <w:lastRenderedPageBreak/>
        <w:t>Приложение № 4</w:t>
      </w:r>
    </w:p>
    <w:p w14:paraId="39F87A30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30556">
        <w:rPr>
          <w:sz w:val="28"/>
          <w:szCs w:val="28"/>
        </w:rPr>
        <w:t>к постановлению администрации</w:t>
      </w:r>
    </w:p>
    <w:p w14:paraId="0C74545D" w14:textId="7CC5DF49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 поселения</w:t>
      </w:r>
    </w:p>
    <w:p w14:paraId="65D52DDA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30556">
        <w:rPr>
          <w:sz w:val="28"/>
          <w:szCs w:val="28"/>
        </w:rPr>
        <w:t>Апшеронского района</w:t>
      </w:r>
    </w:p>
    <w:p w14:paraId="3E4CFBA2" w14:textId="54A46B36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30556">
        <w:rPr>
          <w:sz w:val="28"/>
          <w:szCs w:val="28"/>
        </w:rPr>
        <w:t xml:space="preserve">от </w:t>
      </w:r>
      <w:r w:rsidR="009A476A">
        <w:rPr>
          <w:sz w:val="28"/>
          <w:szCs w:val="28"/>
        </w:rPr>
        <w:t>16.01.2023 г.</w:t>
      </w:r>
      <w:r w:rsidRPr="00830556">
        <w:rPr>
          <w:sz w:val="28"/>
          <w:szCs w:val="28"/>
        </w:rPr>
        <w:t xml:space="preserve"> № </w:t>
      </w:r>
      <w:r w:rsidR="003F0E17">
        <w:rPr>
          <w:sz w:val="28"/>
          <w:szCs w:val="28"/>
        </w:rPr>
        <w:t>5</w:t>
      </w:r>
    </w:p>
    <w:p w14:paraId="2A5E3DDC" w14:textId="77777777" w:rsidR="00830556" w:rsidRPr="00830556" w:rsidRDefault="00830556" w:rsidP="0083055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7C77E9C0" w14:textId="77777777" w:rsidR="00830556" w:rsidRPr="00830556" w:rsidRDefault="00830556" w:rsidP="00830556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830556">
        <w:rPr>
          <w:bCs/>
          <w:sz w:val="28"/>
          <w:szCs w:val="28"/>
        </w:rPr>
        <w:t>ПОРЯДОК НАПРАВЛЕНИЯ</w:t>
      </w:r>
      <w:r w:rsidRPr="00830556">
        <w:rPr>
          <w:sz w:val="28"/>
          <w:szCs w:val="28"/>
        </w:rPr>
        <w:br/>
      </w:r>
      <w:r w:rsidRPr="00830556">
        <w:rPr>
          <w:bCs/>
          <w:sz w:val="28"/>
          <w:szCs w:val="28"/>
        </w:rPr>
        <w:t xml:space="preserve">в Комиссию по подготовке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6"/>
          <w:szCs w:val="26"/>
        </w:rPr>
        <w:t xml:space="preserve"> </w:t>
      </w:r>
      <w:r w:rsidRPr="00830556">
        <w:rPr>
          <w:bCs/>
          <w:sz w:val="28"/>
          <w:szCs w:val="28"/>
        </w:rPr>
        <w:t xml:space="preserve">правила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bCs/>
          <w:sz w:val="28"/>
          <w:szCs w:val="28"/>
        </w:rPr>
        <w:t xml:space="preserve"> предложений заинтересованных лиц </w:t>
      </w:r>
    </w:p>
    <w:p w14:paraId="1F4F59DF" w14:textId="77777777" w:rsidR="00830556" w:rsidRPr="00830556" w:rsidRDefault="00830556" w:rsidP="00830556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14:paraId="423781E0" w14:textId="6E46144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 1. С момента опубликования сообщения о подготовке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6"/>
          <w:szCs w:val="26"/>
        </w:rPr>
        <w:t xml:space="preserve"> </w:t>
      </w:r>
      <w:r w:rsidRPr="00830556">
        <w:rPr>
          <w:sz w:val="28"/>
          <w:szCs w:val="28"/>
        </w:rPr>
        <w:t xml:space="preserve">правила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 сельского поселения Апшеронского района Краснодарского края (далее – проект правил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) в течение установленного срока заинтересованные лица вправе направить в Комиссию по подготовке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6"/>
          <w:szCs w:val="26"/>
        </w:rPr>
        <w:t xml:space="preserve"> </w:t>
      </w:r>
      <w:r w:rsidRPr="00830556">
        <w:rPr>
          <w:bCs/>
          <w:sz w:val="28"/>
          <w:szCs w:val="28"/>
        </w:rPr>
        <w:t>правила</w:t>
      </w:r>
      <w:r w:rsidRPr="00830556">
        <w:rPr>
          <w:sz w:val="28"/>
          <w:szCs w:val="28"/>
        </w:rPr>
        <w:t xml:space="preserve">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(далее – Комиссия) свои предложения.</w:t>
      </w:r>
    </w:p>
    <w:p w14:paraId="45F05E65" w14:textId="77777777" w:rsid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  <w:shd w:val="clear" w:color="auto" w:fill="FFFFFF"/>
        </w:rPr>
      </w:pPr>
      <w:r w:rsidRPr="00830556">
        <w:rPr>
          <w:sz w:val="28"/>
          <w:szCs w:val="28"/>
        </w:rPr>
        <w:t xml:space="preserve">2. Предложения с пометкой «В комиссию по подготовке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6"/>
          <w:szCs w:val="26"/>
        </w:rPr>
        <w:t xml:space="preserve"> </w:t>
      </w:r>
      <w:r w:rsidRPr="00830556">
        <w:rPr>
          <w:sz w:val="28"/>
          <w:szCs w:val="28"/>
        </w:rPr>
        <w:t xml:space="preserve">правила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Мезмайского </w:t>
      </w:r>
      <w:r w:rsidRPr="00830556">
        <w:rPr>
          <w:sz w:val="28"/>
          <w:szCs w:val="28"/>
        </w:rPr>
        <w:t xml:space="preserve">сельское поселение» Апшеронского района Краснодарского края» направляются по почте в адрес: 352658, Краснодарский край, Апшеронский район, ст. Нижегородская, ул. Центральная,7, или по электронной почте на адрес: </w:t>
      </w:r>
      <w:r w:rsidRPr="00830556">
        <w:rPr>
          <w:sz w:val="28"/>
          <w:szCs w:val="28"/>
          <w:shd w:val="clear" w:color="auto" w:fill="FFFFFF"/>
        </w:rPr>
        <w:t xml:space="preserve">https://mez.apsheronsk-oms.ru </w:t>
      </w:r>
    </w:p>
    <w:p w14:paraId="13B3EE07" w14:textId="09D4DB5E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3. Предложения в проект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6"/>
          <w:szCs w:val="26"/>
        </w:rPr>
        <w:t xml:space="preserve"> </w:t>
      </w:r>
      <w:r w:rsidRPr="00830556">
        <w:rPr>
          <w:sz w:val="28"/>
          <w:szCs w:val="28"/>
        </w:rPr>
        <w:t xml:space="preserve">правила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 xml:space="preserve">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14:paraId="78BF4BF8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5DD26998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5. Секретарь Комиссии в течение месяца дает письменный ответ по существу обращений физических или юридических лиц.</w:t>
      </w:r>
    </w:p>
    <w:p w14:paraId="6C29D9D6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>6. Регистрация обращений осуществляется в специальном журнале.</w:t>
      </w:r>
    </w:p>
    <w:p w14:paraId="1C96DCFB" w14:textId="77777777" w:rsidR="00830556" w:rsidRPr="00830556" w:rsidRDefault="00830556" w:rsidP="008305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30556">
        <w:rPr>
          <w:sz w:val="28"/>
          <w:szCs w:val="28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Pr="00830556">
        <w:rPr>
          <w:bCs/>
          <w:color w:val="000000"/>
          <w:sz w:val="28"/>
          <w:szCs w:val="28"/>
        </w:rPr>
        <w:t>о внесении изменений в</w:t>
      </w:r>
      <w:r w:rsidRPr="00830556">
        <w:rPr>
          <w:b/>
          <w:bCs/>
          <w:color w:val="000000"/>
          <w:sz w:val="26"/>
          <w:szCs w:val="26"/>
        </w:rPr>
        <w:t xml:space="preserve"> </w:t>
      </w:r>
      <w:r w:rsidRPr="00830556">
        <w:rPr>
          <w:sz w:val="28"/>
          <w:szCs w:val="28"/>
        </w:rPr>
        <w:t xml:space="preserve">правила </w:t>
      </w:r>
      <w:r w:rsidRPr="00830556">
        <w:rPr>
          <w:color w:val="000000"/>
          <w:sz w:val="28"/>
          <w:szCs w:val="28"/>
        </w:rPr>
        <w:t>благоустройства и санитарного содержания территории</w:t>
      </w:r>
      <w:r w:rsidRPr="00830556">
        <w:rPr>
          <w:sz w:val="28"/>
          <w:szCs w:val="28"/>
        </w:rPr>
        <w:t>, Комиссией не рассматриваются.</w:t>
      </w:r>
    </w:p>
    <w:p w14:paraId="62A854EF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6ECF472A" w14:textId="77777777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20E9F724" w14:textId="5CFE9653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081AFC41" w14:textId="7AFC1570" w:rsidR="00640AD2" w:rsidRPr="005A0281" w:rsidRDefault="00830556" w:rsidP="00830556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А.А.Иванцов</w:t>
      </w:r>
    </w:p>
    <w:sectPr w:rsidR="00640AD2" w:rsidRPr="005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C1F6A"/>
    <w:rsid w:val="00152073"/>
    <w:rsid w:val="001E3DF0"/>
    <w:rsid w:val="00200E79"/>
    <w:rsid w:val="00382D65"/>
    <w:rsid w:val="00384EE4"/>
    <w:rsid w:val="003F0E17"/>
    <w:rsid w:val="004206E2"/>
    <w:rsid w:val="00455F67"/>
    <w:rsid w:val="005A0281"/>
    <w:rsid w:val="005A2B86"/>
    <w:rsid w:val="00640AD2"/>
    <w:rsid w:val="00745405"/>
    <w:rsid w:val="00830556"/>
    <w:rsid w:val="009A476A"/>
    <w:rsid w:val="00BE1514"/>
    <w:rsid w:val="00C9799B"/>
    <w:rsid w:val="00CA576E"/>
    <w:rsid w:val="00CD0905"/>
    <w:rsid w:val="00D0286C"/>
    <w:rsid w:val="00EB3134"/>
    <w:rsid w:val="00F0697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paragraph" w:styleId="a4">
    <w:name w:val="No Spacing"/>
    <w:uiPriority w:val="1"/>
    <w:qFormat/>
    <w:rsid w:val="003F0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9</cp:revision>
  <cp:lastPrinted>2023-01-16T06:42:00Z</cp:lastPrinted>
  <dcterms:created xsi:type="dcterms:W3CDTF">2023-01-13T08:02:00Z</dcterms:created>
  <dcterms:modified xsi:type="dcterms:W3CDTF">2023-01-19T06:53:00Z</dcterms:modified>
</cp:coreProperties>
</file>