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E9" w:rsidRPr="00412A33" w:rsidRDefault="004733E9" w:rsidP="004733E9">
      <w:pPr>
        <w:pStyle w:val="20"/>
        <w:rPr>
          <w:sz w:val="36"/>
          <w:szCs w:val="36"/>
        </w:rPr>
      </w:pPr>
      <w:r w:rsidRPr="00412A33">
        <w:rPr>
          <w:sz w:val="36"/>
          <w:szCs w:val="36"/>
        </w:rPr>
        <w:t xml:space="preserve">Администрация </w:t>
      </w:r>
      <w:proofErr w:type="spellStart"/>
      <w:r w:rsidRPr="00412A33">
        <w:rPr>
          <w:sz w:val="36"/>
          <w:szCs w:val="36"/>
        </w:rPr>
        <w:t>Мезмайского</w:t>
      </w:r>
      <w:proofErr w:type="spellEnd"/>
      <w:r w:rsidRPr="00412A33">
        <w:rPr>
          <w:sz w:val="36"/>
          <w:szCs w:val="36"/>
        </w:rPr>
        <w:t xml:space="preserve"> сельского поселения Апшеронского района</w:t>
      </w:r>
    </w:p>
    <w:p w:rsidR="004733E9" w:rsidRDefault="004733E9" w:rsidP="004733E9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АКТ № </w:t>
      </w:r>
      <w:r w:rsidR="00B93340">
        <w:rPr>
          <w:b/>
          <w:bCs/>
          <w:color w:val="000000"/>
          <w:lang w:eastAsia="ru-RU" w:bidi="ru-RU"/>
        </w:rPr>
        <w:t>4</w:t>
      </w:r>
    </w:p>
    <w:p w:rsidR="008E10C9" w:rsidRPr="008E10C9" w:rsidRDefault="008E10C9" w:rsidP="008E10C9">
      <w:pPr>
        <w:spacing w:after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плановой проверки (далее - контрольное мероприятие)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казённого учреждения</w:t>
      </w:r>
      <w:r w:rsidR="00B93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B9334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Сельская библиотека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Мезмайского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Апшеронского района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ИНН 232501</w:t>
      </w:r>
      <w:r w:rsidR="00B93340">
        <w:rPr>
          <w:rFonts w:ascii="Times New Roman" w:eastAsia="Times New Roman" w:hAnsi="Times New Roman" w:cs="Times New Roman"/>
          <w:b/>
          <w:bCs/>
          <w:sz w:val="28"/>
          <w:szCs w:val="28"/>
        </w:rPr>
        <w:t>9329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ОГРН </w:t>
      </w:r>
      <w:r w:rsidR="00B93340" w:rsidRPr="00B93340">
        <w:rPr>
          <w:rFonts w:ascii="Times New Roman" w:eastAsia="Times New Roman" w:hAnsi="Times New Roman" w:cs="Times New Roman"/>
          <w:b/>
          <w:bCs/>
          <w:sz w:val="28"/>
          <w:szCs w:val="28"/>
        </w:rPr>
        <w:t>1062325005269,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(МКУ</w:t>
      </w:r>
      <w:r w:rsidR="00B9334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B9334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Сельская библиотека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Мезмайского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>) (далее - объект контроля)</w:t>
      </w:r>
    </w:p>
    <w:p w:rsidR="004733E9" w:rsidRDefault="004733E9" w:rsidP="004733E9">
      <w:pPr>
        <w:pStyle w:val="1"/>
        <w:tabs>
          <w:tab w:val="left" w:pos="7934"/>
        </w:tabs>
        <w:spacing w:after="300"/>
        <w:ind w:firstLine="0"/>
        <w:jc w:val="both"/>
      </w:pPr>
      <w:r w:rsidRPr="00E039C8">
        <w:t>2</w:t>
      </w:r>
      <w:r w:rsidR="00E039C8" w:rsidRPr="00E039C8">
        <w:t>1</w:t>
      </w:r>
      <w:r w:rsidRPr="00E039C8">
        <w:t xml:space="preserve"> </w:t>
      </w:r>
      <w:r w:rsidR="00E039C8" w:rsidRPr="00E039C8">
        <w:t xml:space="preserve">декабря </w:t>
      </w:r>
      <w:r w:rsidRPr="00E039C8">
        <w:rPr>
          <w:color w:val="000000"/>
          <w:lang w:eastAsia="ru-RU" w:bidi="ru-RU"/>
        </w:rPr>
        <w:t>2023 года</w:t>
      </w:r>
      <w:r>
        <w:rPr>
          <w:color w:val="000000"/>
          <w:lang w:eastAsia="ru-RU" w:bidi="ru-RU"/>
        </w:rPr>
        <w:t xml:space="preserve">                                                                   г. Апшеронск</w:t>
      </w:r>
    </w:p>
    <w:p w:rsidR="00352407" w:rsidRDefault="004733E9" w:rsidP="00352407">
      <w:pPr>
        <w:pStyle w:val="1"/>
        <w:spacing w:after="300"/>
        <w:ind w:firstLine="86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На основании </w:t>
      </w:r>
      <w:r>
        <w:t xml:space="preserve">распоряжения администрации </w:t>
      </w:r>
      <w:proofErr w:type="spellStart"/>
      <w:r>
        <w:t>Мезмайского</w:t>
      </w:r>
      <w:proofErr w:type="spellEnd"/>
      <w:r>
        <w:t xml:space="preserve"> сельского поселения Апшеронского района от </w:t>
      </w:r>
      <w:r w:rsidR="008E10C9">
        <w:t>06</w:t>
      </w:r>
      <w:r>
        <w:t xml:space="preserve"> </w:t>
      </w:r>
      <w:r w:rsidR="008E10C9">
        <w:t>декабря</w:t>
      </w:r>
      <w:r>
        <w:t xml:space="preserve"> 2023 года № </w:t>
      </w:r>
      <w:r w:rsidR="008E10C9">
        <w:t>107</w:t>
      </w:r>
      <w:r>
        <w:t xml:space="preserve">-р </w:t>
      </w:r>
      <w:r>
        <w:rPr>
          <w:color w:val="000000"/>
          <w:lang w:eastAsia="ru-RU" w:bidi="ru-RU"/>
        </w:rPr>
        <w:t xml:space="preserve"> «</w:t>
      </w:r>
      <w:r w:rsidR="008E10C9">
        <w:t xml:space="preserve">О проведении плановой  проверки отдельных вопросов финансово-хозяйственной деятельности в части соблюдения бюджетного законодательства и иных нормативных правовых актов в МКУ «Сельский клуб» </w:t>
      </w:r>
      <w:proofErr w:type="spellStart"/>
      <w:r w:rsidR="008E10C9">
        <w:t>Мезмайского</w:t>
      </w:r>
      <w:proofErr w:type="spellEnd"/>
      <w:r w:rsidR="008E10C9">
        <w:t xml:space="preserve"> сельского поселения Апшеронского района ИНН 2325018068, МКУК «Сельская библиотека» </w:t>
      </w:r>
      <w:proofErr w:type="spellStart"/>
      <w:r w:rsidR="008E10C9">
        <w:t>Мезмайского</w:t>
      </w:r>
      <w:proofErr w:type="spellEnd"/>
      <w:r w:rsidR="008E10C9">
        <w:t xml:space="preserve"> сельского поселения Апшеронского района ИНН 2325019329</w:t>
      </w:r>
      <w:r>
        <w:rPr>
          <w:color w:val="000000"/>
          <w:lang w:eastAsia="ru-RU" w:bidi="ru-RU"/>
        </w:rPr>
        <w:t xml:space="preserve">», </w:t>
      </w:r>
      <w:r w:rsidRPr="00412A33">
        <w:t>Плана проведения проверок внутреннего муниципального финансового</w:t>
      </w:r>
      <w:proofErr w:type="gramEnd"/>
      <w:r w:rsidRPr="00412A33">
        <w:t xml:space="preserve"> </w:t>
      </w:r>
      <w:proofErr w:type="gramStart"/>
      <w:r w:rsidRPr="00412A33">
        <w:t xml:space="preserve">контроля  в </w:t>
      </w:r>
      <w:proofErr w:type="spellStart"/>
      <w:r w:rsidRPr="00412A33">
        <w:t>Мезмайском</w:t>
      </w:r>
      <w:proofErr w:type="spellEnd"/>
      <w:r w:rsidRPr="00412A33">
        <w:t xml:space="preserve"> сельском поселении Апшеронского района на 2023 год</w:t>
      </w:r>
      <w:r>
        <w:rPr>
          <w:color w:val="000000"/>
          <w:lang w:eastAsia="ru-RU" w:bidi="ru-RU"/>
        </w:rPr>
        <w:t xml:space="preserve">, утвержденного </w:t>
      </w:r>
      <w:r>
        <w:t xml:space="preserve">распоряжением администрации </w:t>
      </w:r>
      <w:proofErr w:type="spellStart"/>
      <w:r>
        <w:t>Мезмайского</w:t>
      </w:r>
      <w:proofErr w:type="spellEnd"/>
      <w:r>
        <w:t xml:space="preserve"> сельского поселения Апшеронского района от </w:t>
      </w:r>
      <w:r w:rsidRPr="00412A33">
        <w:t xml:space="preserve">30 декабря 2022 года № 91-р «Об утверждении Плана проведения проверок внутреннего муниципального финансового контроля  в </w:t>
      </w:r>
      <w:proofErr w:type="spellStart"/>
      <w:r w:rsidRPr="00412A33">
        <w:t>Мезмайском</w:t>
      </w:r>
      <w:proofErr w:type="spellEnd"/>
      <w:r w:rsidRPr="00412A33">
        <w:t xml:space="preserve"> сельском поселении Апшеронского района на 2023 год»</w:t>
      </w:r>
      <w:r>
        <w:rPr>
          <w:color w:val="000000"/>
          <w:lang w:eastAsia="ru-RU" w:bidi="ru-RU"/>
        </w:rPr>
        <w:t>», проведена плановая проверка на предмет соблюдения требований законодательства Российской Федерации и иных нормативных правовых</w:t>
      </w:r>
      <w:r w:rsidR="00352407">
        <w:rPr>
          <w:color w:val="000000"/>
          <w:lang w:eastAsia="ru-RU" w:bidi="ru-RU"/>
        </w:rPr>
        <w:t xml:space="preserve"> актов.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5091"/>
      </w:tblGrid>
      <w:tr w:rsidR="004733E9" w:rsidRPr="00412A33" w:rsidTr="00262262">
        <w:tc>
          <w:tcPr>
            <w:tcW w:w="4480" w:type="dxa"/>
            <w:shd w:val="clear" w:color="auto" w:fill="auto"/>
          </w:tcPr>
          <w:p w:rsidR="004733E9" w:rsidRPr="00412A33" w:rsidRDefault="00352407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Г</w:t>
            </w:r>
            <w:r w:rsidR="004733E9"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алкина Наталья</w:t>
            </w:r>
          </w:p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Михайловна</w:t>
            </w:r>
          </w:p>
        </w:tc>
        <w:tc>
          <w:tcPr>
            <w:tcW w:w="5091" w:type="dxa"/>
            <w:shd w:val="clear" w:color="auto" w:fill="auto"/>
          </w:tcPr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ведущий специалист финансового отдела администрации </w:t>
            </w:r>
            <w:proofErr w:type="spellStart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Мезмайского</w:t>
            </w:r>
            <w:proofErr w:type="spellEnd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сельского поселения Апшеронского района</w:t>
            </w:r>
          </w:p>
        </w:tc>
      </w:tr>
      <w:tr w:rsidR="004733E9" w:rsidRPr="00412A33" w:rsidTr="00262262">
        <w:tc>
          <w:tcPr>
            <w:tcW w:w="4480" w:type="dxa"/>
            <w:shd w:val="clear" w:color="auto" w:fill="auto"/>
          </w:tcPr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Майстренко Екатерина</w:t>
            </w:r>
          </w:p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Михайловна</w:t>
            </w:r>
          </w:p>
        </w:tc>
        <w:tc>
          <w:tcPr>
            <w:tcW w:w="5091" w:type="dxa"/>
            <w:shd w:val="clear" w:color="auto" w:fill="auto"/>
          </w:tcPr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ведущий специалист общего отдела администрации </w:t>
            </w:r>
            <w:proofErr w:type="spellStart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Мезмайского</w:t>
            </w:r>
            <w:proofErr w:type="spellEnd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сельского поселения Апшеронского района</w:t>
            </w:r>
          </w:p>
        </w:tc>
      </w:tr>
      <w:tr w:rsidR="004733E9" w:rsidRPr="00412A33" w:rsidTr="00262262">
        <w:tc>
          <w:tcPr>
            <w:tcW w:w="4480" w:type="dxa"/>
            <w:shd w:val="clear" w:color="auto" w:fill="auto"/>
          </w:tcPr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Расторгуева Анна</w:t>
            </w:r>
          </w:p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Станиславовна</w:t>
            </w:r>
          </w:p>
        </w:tc>
        <w:tc>
          <w:tcPr>
            <w:tcW w:w="5091" w:type="dxa"/>
            <w:shd w:val="clear" w:color="auto" w:fill="auto"/>
          </w:tcPr>
          <w:p w:rsidR="004733E9" w:rsidRPr="00412A33" w:rsidRDefault="004733E9" w:rsidP="0078002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специалист 1 категории финансового отдела администрации </w:t>
            </w:r>
            <w:proofErr w:type="spellStart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Мезмайского</w:t>
            </w:r>
            <w:proofErr w:type="spellEnd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сельского поселения </w:t>
            </w:r>
            <w:r w:rsidR="007800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А</w:t>
            </w: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пшеронского района</w:t>
            </w:r>
          </w:p>
        </w:tc>
      </w:tr>
    </w:tbl>
    <w:p w:rsidR="00352407" w:rsidRPr="00352407" w:rsidRDefault="00352407" w:rsidP="00352407">
      <w:pPr>
        <w:pStyle w:val="1"/>
        <w:ind w:firstLine="860"/>
        <w:jc w:val="both"/>
      </w:pPr>
      <w:r w:rsidRPr="00352407">
        <w:t>Темы контрольного мероприятия:</w:t>
      </w:r>
    </w:p>
    <w:p w:rsidR="00352407" w:rsidRPr="00352407" w:rsidRDefault="00352407" w:rsidP="00352407">
      <w:pPr>
        <w:numPr>
          <w:ilvl w:val="0"/>
          <w:numId w:val="3"/>
        </w:numPr>
        <w:tabs>
          <w:tab w:val="left" w:pos="942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проверка осуществления расходов на обеспечение выполнения функций казенного учреждения и их отражения в бюджетном учете и 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отчетности;</w:t>
      </w:r>
    </w:p>
    <w:p w:rsidR="00352407" w:rsidRDefault="00352407" w:rsidP="00352407">
      <w:pPr>
        <w:pStyle w:val="1"/>
        <w:ind w:firstLine="0"/>
        <w:jc w:val="both"/>
        <w:rPr>
          <w:rFonts w:eastAsia="DejaVu Sans Condensed"/>
          <w:color w:val="000000"/>
          <w:lang w:eastAsia="ru-RU" w:bidi="ru-RU"/>
        </w:rPr>
      </w:pPr>
      <w:r w:rsidRPr="00352407">
        <w:rPr>
          <w:rFonts w:eastAsia="DejaVu Sans Condensed"/>
          <w:color w:val="000000"/>
          <w:lang w:eastAsia="ru-RU" w:bidi="ru-RU"/>
        </w:rPr>
        <w:t xml:space="preserve">        - проверка (ревизия) финансово-хозяйственно</w:t>
      </w:r>
      <w:r>
        <w:rPr>
          <w:rFonts w:eastAsia="DejaVu Sans Condensed"/>
          <w:color w:val="000000"/>
          <w:lang w:eastAsia="ru-RU" w:bidi="ru-RU"/>
        </w:rPr>
        <w:t>й деятельности объекта контроля.</w:t>
      </w:r>
    </w:p>
    <w:p w:rsidR="00262262" w:rsidRPr="00262262" w:rsidRDefault="00262262" w:rsidP="00E039C8">
      <w:pPr>
        <w:pStyle w:val="1"/>
        <w:ind w:firstLine="0"/>
        <w:jc w:val="both"/>
      </w:pPr>
      <w:r>
        <w:t>Срок проведения:</w:t>
      </w:r>
      <w:r w:rsidRPr="00262262">
        <w:t xml:space="preserve"> </w:t>
      </w:r>
      <w:r w:rsidR="00DE4DB1">
        <w:t xml:space="preserve">с </w:t>
      </w:r>
      <w:r w:rsidR="00352407">
        <w:t>7</w:t>
      </w:r>
      <w:r w:rsidRPr="00262262">
        <w:t xml:space="preserve"> </w:t>
      </w:r>
      <w:r w:rsidR="00352407">
        <w:t>декабря</w:t>
      </w:r>
      <w:r w:rsidRPr="00262262">
        <w:t xml:space="preserve"> 2023 года по 2</w:t>
      </w:r>
      <w:r w:rsidR="00352407">
        <w:t>0</w:t>
      </w:r>
      <w:r w:rsidRPr="00262262">
        <w:t xml:space="preserve"> </w:t>
      </w:r>
      <w:r w:rsidR="00352407">
        <w:t>декабря</w:t>
      </w:r>
      <w:r w:rsidRPr="00262262">
        <w:t xml:space="preserve"> 2023 года.</w:t>
      </w:r>
    </w:p>
    <w:p w:rsidR="00B45B78" w:rsidRPr="00A71A4E" w:rsidRDefault="00262262" w:rsidP="00E039C8">
      <w:pPr>
        <w:jc w:val="both"/>
        <w:rPr>
          <w:rFonts w:ascii="Times New Roman" w:hAnsi="Times New Roman" w:cs="Times New Roman"/>
          <w:sz w:val="28"/>
          <w:szCs w:val="28"/>
        </w:rPr>
      </w:pPr>
      <w:r w:rsidRPr="00262262">
        <w:rPr>
          <w:rFonts w:ascii="Times New Roman" w:hAnsi="Times New Roman" w:cs="Times New Roman"/>
          <w:sz w:val="28"/>
          <w:szCs w:val="28"/>
        </w:rPr>
        <w:t>Проверяемый период: с 01 января 2023 года по 3</w:t>
      </w:r>
      <w:r w:rsidR="00352407">
        <w:rPr>
          <w:rFonts w:ascii="Times New Roman" w:hAnsi="Times New Roman" w:cs="Times New Roman"/>
          <w:sz w:val="28"/>
          <w:szCs w:val="28"/>
        </w:rPr>
        <w:t>0</w:t>
      </w:r>
      <w:r w:rsidRPr="00262262">
        <w:rPr>
          <w:rFonts w:ascii="Times New Roman" w:hAnsi="Times New Roman" w:cs="Times New Roman"/>
          <w:sz w:val="28"/>
          <w:szCs w:val="28"/>
        </w:rPr>
        <w:t xml:space="preserve"> </w:t>
      </w:r>
      <w:r w:rsidR="00352407">
        <w:rPr>
          <w:rFonts w:ascii="Times New Roman" w:hAnsi="Times New Roman" w:cs="Times New Roman"/>
          <w:sz w:val="28"/>
          <w:szCs w:val="28"/>
        </w:rPr>
        <w:t>но</w:t>
      </w:r>
      <w:r w:rsidRPr="00262262">
        <w:rPr>
          <w:rFonts w:ascii="Times New Roman" w:hAnsi="Times New Roman" w:cs="Times New Roman"/>
          <w:sz w:val="28"/>
          <w:szCs w:val="28"/>
        </w:rPr>
        <w:t>ября 2023 года.</w:t>
      </w:r>
      <w:r w:rsidR="00A71A4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5B78" w:rsidRPr="00B45B78" w:rsidRDefault="00B45B78" w:rsidP="00E039C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B78">
        <w:rPr>
          <w:rFonts w:ascii="Times New Roman" w:eastAsia="Times New Roman" w:hAnsi="Times New Roman" w:cs="Times New Roman"/>
          <w:sz w:val="28"/>
          <w:szCs w:val="28"/>
        </w:rPr>
        <w:t>Проверка проведена без выезда на место нахождения и ведения деятельности субъекта проверки, путем рассмотрения предоставленных от субъекта проверки документов в соответствии с действующим законодательством.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Общие сведения об объекте контроля: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- муниципальное казённое учреждение </w:t>
      </w:r>
      <w:r w:rsidR="00B93340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3340">
        <w:rPr>
          <w:rFonts w:ascii="Times New Roman" w:eastAsia="Times New Roman" w:hAnsi="Times New Roman" w:cs="Times New Roman"/>
          <w:sz w:val="28"/>
          <w:szCs w:val="28"/>
        </w:rPr>
        <w:t>Сельская библиотека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- МКУ</w:t>
      </w:r>
      <w:r w:rsidR="00B933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93340">
        <w:rPr>
          <w:rFonts w:ascii="Times New Roman" w:eastAsia="Times New Roman" w:hAnsi="Times New Roman" w:cs="Times New Roman"/>
          <w:sz w:val="28"/>
          <w:szCs w:val="28"/>
        </w:rPr>
        <w:t>Сельская библиотека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ОГРН 106232500</w:t>
      </w:r>
      <w:r w:rsidR="00B93340">
        <w:rPr>
          <w:rFonts w:ascii="Times New Roman" w:eastAsia="Times New Roman" w:hAnsi="Times New Roman" w:cs="Times New Roman"/>
          <w:sz w:val="28"/>
          <w:szCs w:val="28"/>
        </w:rPr>
        <w:t>5269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ИНН 232501</w:t>
      </w:r>
      <w:r w:rsidR="00B93340">
        <w:rPr>
          <w:rFonts w:ascii="Times New Roman" w:eastAsia="Times New Roman" w:hAnsi="Times New Roman" w:cs="Times New Roman"/>
          <w:sz w:val="28"/>
          <w:szCs w:val="28"/>
        </w:rPr>
        <w:t>9329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Код организации 03306</w:t>
      </w:r>
      <w:r w:rsidR="00B93340">
        <w:rPr>
          <w:rFonts w:ascii="Times New Roman" w:eastAsia="Times New Roman" w:hAnsi="Times New Roman" w:cs="Times New Roman"/>
          <w:sz w:val="28"/>
          <w:szCs w:val="28"/>
        </w:rPr>
        <w:t>433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0318306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B9334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- лицевой счет ПБС;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0518306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B9334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- лицевой счет для учета операций со СВР.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Кравцова Наталья Викторовна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34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имеющий право подписи денежных и расчетных документов на момент проверки.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Общие сведения об Учредителе: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района, 352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, Краснодарский край, Апшеронский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</w:t>
      </w:r>
      <w:proofErr w:type="spellEnd"/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Железнодорожная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, телефон: 8 861 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2-76-73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Настоящим контрольным мероприятием установлено:</w:t>
      </w:r>
    </w:p>
    <w:p w:rsidR="004617E1" w:rsidRPr="004617E1" w:rsidRDefault="004617E1" w:rsidP="004617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Проверка фактического наличия, обеспечения сохранности </w:t>
      </w:r>
    </w:p>
    <w:p w:rsidR="004617E1" w:rsidRPr="004617E1" w:rsidRDefault="004617E1" w:rsidP="004617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основных средств и материальных запасов, правомерность их списания, правильность учета.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Способ проведения проверки – сплошной. 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Проверкой порядка учета основных средств установлено следующее.</w:t>
      </w:r>
    </w:p>
    <w:p w:rsidR="004617E1" w:rsidRPr="004617E1" w:rsidRDefault="00B93340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B93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В проверяемом периоде были получены безвозмездно в порядке внутриведомственных расчетов основные средства (библиотечный фонд) всего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35 938,20</w:t>
      </w:r>
      <w:r w:rsidRPr="00B93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рубл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ей</w:t>
      </w:r>
      <w:r w:rsidRPr="00B93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  <w:r w:rsid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Полученные</w:t>
      </w:r>
      <w:r w:rsidR="004617E1"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основные средства оприходованы в учете в установленном порядке. 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Проверкой правильности присвоения инвентарных номеров нарушений не установлено, они присвоены в соответствии с правилами бюджетного учета и учетной политикой.</w:t>
      </w:r>
    </w:p>
    <w:p w:rsidR="004617E1" w:rsidRPr="004617E1" w:rsidRDefault="004617E1" w:rsidP="004617E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На все основные средства, числящиеся по учету, в автоматизированном режиме заведены инвентарные карточки учета основных средств формы по ОКУД 0504031.</w:t>
      </w:r>
    </w:p>
    <w:p w:rsidR="004617E1" w:rsidRPr="004617E1" w:rsidRDefault="004617E1" w:rsidP="004617E1">
      <w:pPr>
        <w:widowControl/>
        <w:spacing w:line="276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В проверяемом периоде производилось списания основных средств. Списан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ие</w:t>
      </w: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основных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дств в 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оверяемом периоде не производилось.</w:t>
      </w: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</w:p>
    <w:p w:rsidR="004617E1" w:rsidRPr="004617E1" w:rsidRDefault="004617E1" w:rsidP="004617E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Выбытие нефинансовых активов осуществляется постоянно действующей комиссией по списанию объектов основных средств.</w:t>
      </w:r>
    </w:p>
    <w:p w:rsidR="004617E1" w:rsidRPr="004617E1" w:rsidRDefault="004617E1" w:rsidP="004617E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 ходе проверки проверено фактическое наличие и соответствие учетным данным основных средств, находящихся в МКУ «Сельский клуб». 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Журнал операций № 7 по выбытию и перемещению нефинансовых активов сформирован на бумажном носителе с приложением подтверждающих документов первичной учетной документации, хронологически подобран и сшит.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4617E1" w:rsidRPr="004617E1" w:rsidRDefault="004617E1" w:rsidP="004617E1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 xml:space="preserve"> Проверка правомерности и эффективности расходования </w:t>
      </w:r>
    </w:p>
    <w:p w:rsidR="004617E1" w:rsidRPr="004617E1" w:rsidRDefault="004617E1" w:rsidP="004617E1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бюджетных средств по фонду оплаты труда.</w:t>
      </w:r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Способ проведения проверки – выборочный. </w:t>
      </w:r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Оплата труда работников учреждения осуществлялась в соответствии со штатным расписанием и Положением об оплате труда работников МКУ «Сельский клуб» </w:t>
      </w:r>
      <w:proofErr w:type="spell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Мезмайского</w:t>
      </w:r>
      <w:proofErr w:type="spell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и МКУК «Сельская библиотека»</w:t>
      </w:r>
      <w:r w:rsidRPr="004617E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Мезмайского</w:t>
      </w:r>
      <w:proofErr w:type="spell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поселения, утвержденного постановлением администрации </w:t>
      </w:r>
      <w:proofErr w:type="spell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Мезмайского</w:t>
      </w:r>
      <w:proofErr w:type="spell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от 30.12.2017г. № 134. </w:t>
      </w:r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Всего запланировано средств на фонд оплаты труда с начислениями в 202</w:t>
      </w:r>
      <w:r w:rsidR="00F119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году – </w:t>
      </w:r>
      <w:r w:rsid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514 800,00</w:t>
      </w:r>
      <w:r w:rsidR="00F119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рублей, исполнение по состоянию на 1 декабря 202</w:t>
      </w:r>
      <w:r w:rsidR="00F119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года составило </w:t>
      </w:r>
      <w:r w:rsid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415 865,86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рублей.</w:t>
      </w:r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Заработная плата работникам в проверяемом периоде выплачивалась в безналичной денежной форме, путем перечисления денежных средств на счета работников, на основании договоров, заключенных ими с кредитной организацией.</w:t>
      </w:r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Начисления производились пропорционально отработанному времени, согласно и на основании табелей учета рабочего времени. Премирование руководителя производилось на основании распоряжений администрации </w:t>
      </w:r>
      <w:proofErr w:type="spell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Мезмайского</w:t>
      </w:r>
      <w:proofErr w:type="spell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с учетом целевых показателей, утвержденных </w:t>
      </w:r>
      <w:r w:rsid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Постановлением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</w:t>
      </w:r>
      <w:proofErr w:type="spell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Мезмайского</w:t>
      </w:r>
      <w:proofErr w:type="spell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</w:t>
      </w:r>
      <w:r w:rsidRP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поселения от 01</w:t>
      </w:r>
      <w:r w:rsidR="006623A0" w:rsidRP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июля </w:t>
      </w:r>
      <w:r w:rsidRP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201</w:t>
      </w:r>
      <w:r w:rsid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9 </w:t>
      </w:r>
      <w:r w:rsidRP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 w:rsidR="006623A0" w:rsidRP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ода</w:t>
      </w:r>
      <w:r w:rsidRP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6623A0" w:rsidRP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48</w:t>
      </w:r>
      <w:r w:rsid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bookmarkStart w:id="0" w:name="_GoBack"/>
      <w:bookmarkEnd w:id="0"/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Аналитический учет расчетов по оплате труда ведется в журнале операций № 6 (ф. 0301010), сформированного на бумажном носителе с приложением подтверждающих документов первичной учетной документации.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результате проверки правильности исчисления заработной платы работникам МКУ</w:t>
      </w:r>
      <w:r w:rsid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Сельская библиотека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 нецелевого использования средств не выявлено.         </w:t>
      </w:r>
    </w:p>
    <w:p w:rsidR="004617E1" w:rsidRPr="004617E1" w:rsidRDefault="004617E1" w:rsidP="004617E1">
      <w:pPr>
        <w:widowControl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617E1" w:rsidRPr="004617E1" w:rsidRDefault="004617E1" w:rsidP="004617E1">
      <w:pPr>
        <w:widowControl/>
        <w:ind w:firstLine="567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оформлением первичных учетных документов. </w:t>
      </w:r>
    </w:p>
    <w:p w:rsidR="004617E1" w:rsidRPr="004617E1" w:rsidRDefault="004617E1" w:rsidP="004617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Контроль за  законностью </w:t>
      </w:r>
      <w:proofErr w:type="gramStart"/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совершенных</w:t>
      </w:r>
      <w:proofErr w:type="gramEnd"/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финансово-хозяйственных </w:t>
      </w:r>
    </w:p>
    <w:p w:rsidR="004617E1" w:rsidRPr="004617E1" w:rsidRDefault="004617E1" w:rsidP="004617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операций.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Способ проведения проверки – выборочный. 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ведения бухгалтерского учета применялись унифицированные формы первичных учетных документов и регистров бухгалтерского учета, 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утвержденные приказами Минфина России от 15.12.2010 № 173н «Об утверждении форм первичных учетных документов и регистров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указаниями по их применению» и от 30.03.2015 г</w:t>
      </w:r>
      <w:proofErr w:type="gram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Выборочно проверено за </w:t>
      </w:r>
      <w:r w:rsidR="00236A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январь-ноябрь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 w:rsidR="00F119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г. оформление первичных учетных документов. </w:t>
      </w:r>
    </w:p>
    <w:p w:rsidR="004617E1" w:rsidRDefault="004617E1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Бухгалтер ведет учет расчетов с  контрагентами, осуществляет контроль выставленных первичных документов, формирует регистры бухгалтерского учета  по счетам бухгалтерского учета «Расчеты с поставщиками и подрядчиками».</w:t>
      </w:r>
    </w:p>
    <w:p w:rsidR="00135943" w:rsidRDefault="00135943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 проверяемый период нарушений не установлено.</w:t>
      </w:r>
    </w:p>
    <w:p w:rsidR="00135943" w:rsidRPr="00135943" w:rsidRDefault="00135943" w:rsidP="00135943">
      <w:pPr>
        <w:tabs>
          <w:tab w:val="left" w:pos="25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3594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135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ведением бухгалтерского (бюджетного) учета и составлением бухгалтерской (финансовой) отчетности</w:t>
      </w:r>
    </w:p>
    <w:p w:rsidR="00135943" w:rsidRPr="00135943" w:rsidRDefault="00135943" w:rsidP="00135943">
      <w:pPr>
        <w:tabs>
          <w:tab w:val="left" w:pos="54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5943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 бюджетного учета</w:t>
      </w:r>
    </w:p>
    <w:p w:rsidR="00135943" w:rsidRPr="00135943" w:rsidRDefault="00135943" w:rsidP="00135943">
      <w:pPr>
        <w:keepNext/>
        <w:keepLines/>
        <w:tabs>
          <w:tab w:val="left" w:pos="547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2"/>
      <w:r w:rsidRPr="001359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составления, утверждения и ведения бюджетных смет</w:t>
      </w:r>
      <w:r w:rsidRPr="0013594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учреждения</w:t>
      </w:r>
      <w:bookmarkEnd w:id="1"/>
    </w:p>
    <w:p w:rsidR="009C32F0" w:rsidRDefault="00135943" w:rsidP="009C32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221 Бюджетного кодекса Российской Федерации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 Общие требования к порядку составления, утверждения и ведения бюджетных смет казенных учреждений утверждены приказом Минфина России от 14 февраля 2018 года № 26н (далее - Общие требования). </w:t>
      </w:r>
      <w:proofErr w:type="gramStart"/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 и казенных учреждений, подведомственных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 утвержден постановлением администрации </w:t>
      </w:r>
      <w:proofErr w:type="spellStart"/>
      <w:r w:rsidR="002110DA"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 от 29 </w:t>
      </w:r>
      <w:r w:rsidR="00236A11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36A1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36A11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CE34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бюджетных смет администрации </w:t>
      </w:r>
      <w:proofErr w:type="spellStart"/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 и казенных учреждений, подведомственных администрации </w:t>
      </w:r>
      <w:proofErr w:type="spellStart"/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>Мезмайскому</w:t>
      </w:r>
      <w:proofErr w:type="spellEnd"/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</w:t>
      </w:r>
      <w:proofErr w:type="gramEnd"/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 xml:space="preserve"> Апшеронского района</w:t>
      </w:r>
      <w:r w:rsidR="009C32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5943">
        <w:rPr>
          <w:rFonts w:ascii="Times New Roman" w:eastAsia="Times New Roman" w:hAnsi="Times New Roman" w:cs="Times New Roman"/>
          <w:sz w:val="28"/>
          <w:szCs w:val="28"/>
        </w:rPr>
        <w:t>. В ходе контрольного мероприятия нарушений ведения бюджетных смет не установлено.</w:t>
      </w:r>
    </w:p>
    <w:p w:rsidR="003F09F1" w:rsidRPr="003F09F1" w:rsidRDefault="003F09F1" w:rsidP="009C32F0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9F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3F09F1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Pr="003F09F1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решение:</w:t>
      </w:r>
    </w:p>
    <w:p w:rsidR="009B5077" w:rsidRDefault="00504CE1" w:rsidP="009C32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F09F1" w:rsidRPr="003F09F1">
        <w:rPr>
          <w:rFonts w:ascii="Times New Roman" w:hAnsi="Times New Roman" w:cs="Times New Roman"/>
          <w:sz w:val="28"/>
          <w:szCs w:val="28"/>
        </w:rPr>
        <w:t>В действиях</w:t>
      </w:r>
      <w:r w:rsidR="003F09F1" w:rsidRPr="003F09F1">
        <w:t xml:space="preserve"> </w:t>
      </w:r>
      <w:r w:rsidRPr="00504CE1">
        <w:rPr>
          <w:rFonts w:ascii="Times New Roman" w:hAnsi="Times New Roman" w:cs="Times New Roman"/>
          <w:sz w:val="28"/>
          <w:szCs w:val="28"/>
        </w:rPr>
        <w:t>М</w:t>
      </w:r>
      <w:r w:rsidR="003F09F1" w:rsidRPr="009B5077">
        <w:rPr>
          <w:rFonts w:ascii="Times New Roman" w:eastAsia="Times New Roman" w:hAnsi="Times New Roman" w:cs="Times New Roman"/>
          <w:sz w:val="28"/>
          <w:szCs w:val="28"/>
        </w:rPr>
        <w:t>униципального казенного учреждения</w:t>
      </w:r>
      <w:r w:rsidR="006623A0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3F09F1" w:rsidRPr="009B50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23A0">
        <w:rPr>
          <w:rFonts w:ascii="Times New Roman" w:eastAsia="Times New Roman" w:hAnsi="Times New Roman" w:cs="Times New Roman"/>
          <w:sz w:val="28"/>
          <w:szCs w:val="28"/>
        </w:rPr>
        <w:t>Сельская библиотека</w:t>
      </w:r>
      <w:r w:rsidR="003F09F1" w:rsidRPr="009B50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3F09F1" w:rsidRPr="009B5077"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="003F09F1" w:rsidRPr="009B50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9B5077" w:rsidRPr="009B5077">
        <w:rPr>
          <w:rFonts w:ascii="Times New Roman" w:eastAsia="Times New Roman" w:hAnsi="Times New Roman" w:cs="Times New Roman"/>
          <w:sz w:val="28"/>
          <w:szCs w:val="28"/>
        </w:rPr>
        <w:t xml:space="preserve"> нарушений законодательства не выявлено.</w:t>
      </w:r>
    </w:p>
    <w:p w:rsidR="00504CE1" w:rsidRPr="00504CE1" w:rsidRDefault="00504CE1" w:rsidP="00504CE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B04620">
        <w:rPr>
          <w:rFonts w:ascii="Times New Roman" w:eastAsia="Times New Roman" w:hAnsi="Times New Roman" w:cs="Times New Roman"/>
          <w:sz w:val="28"/>
          <w:szCs w:val="28"/>
        </w:rPr>
        <w:t>копию настоящего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B046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6623A0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623A0">
        <w:rPr>
          <w:rFonts w:ascii="Times New Roman" w:eastAsia="Times New Roman" w:hAnsi="Times New Roman" w:cs="Times New Roman"/>
          <w:sz w:val="28"/>
          <w:szCs w:val="28"/>
        </w:rPr>
        <w:t>Сельская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>Апшеронского района с целью ознакомления.</w:t>
      </w:r>
    </w:p>
    <w:p w:rsidR="00504CE1" w:rsidRDefault="00504CE1" w:rsidP="00504CE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Лица, в отношении которых была проведена проверка, в течение </w:t>
      </w:r>
      <w:r w:rsidR="00B0462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акта проверки вправе представить в администраци</w:t>
      </w:r>
      <w:r w:rsidR="0002292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proofErr w:type="spellStart"/>
      <w:r w:rsidR="0002292D"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="000229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B04620">
        <w:rPr>
          <w:rFonts w:ascii="Times New Roman" w:eastAsia="Times New Roman" w:hAnsi="Times New Roman" w:cs="Times New Roman"/>
          <w:sz w:val="28"/>
          <w:szCs w:val="28"/>
        </w:rPr>
        <w:t xml:space="preserve"> письменные возражения по фактам, изложенным в акте проверки</w:t>
      </w:r>
      <w:r w:rsidR="000229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2451" w:rsidRPr="00E63ECA" w:rsidRDefault="00712451" w:rsidP="00504CE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ECA" w:rsidRDefault="00D3354E" w:rsidP="00E95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                               Н.М. Галкина </w:t>
      </w:r>
    </w:p>
    <w:p w:rsidR="00D3354E" w:rsidRDefault="00D3354E" w:rsidP="00E95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54E" w:rsidRDefault="00D3354E" w:rsidP="00E95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принял:</w:t>
      </w:r>
    </w:p>
    <w:p w:rsidR="00D3354E" w:rsidRDefault="00D3354E" w:rsidP="00E95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А.А. Иванцов</w:t>
      </w:r>
    </w:p>
    <w:p w:rsidR="00D94769" w:rsidRDefault="00D94769" w:rsidP="00E95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769" w:rsidRDefault="00D94769" w:rsidP="00E95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769" w:rsidRPr="00D94769" w:rsidRDefault="00D94769" w:rsidP="00D94769">
      <w:pPr>
        <w:jc w:val="both"/>
        <w:rPr>
          <w:rFonts w:ascii="Times New Roman" w:hAnsi="Times New Roman" w:cs="Times New Roman"/>
          <w:sz w:val="28"/>
          <w:szCs w:val="28"/>
        </w:rPr>
      </w:pPr>
      <w:r w:rsidRPr="00D94769">
        <w:rPr>
          <w:rFonts w:ascii="Times New Roman" w:hAnsi="Times New Roman" w:cs="Times New Roman"/>
          <w:sz w:val="28"/>
          <w:szCs w:val="28"/>
        </w:rPr>
        <w:t>Копию акта контрольного мероприятия</w:t>
      </w:r>
    </w:p>
    <w:p w:rsidR="00D94769" w:rsidRPr="00262262" w:rsidRDefault="00D94769" w:rsidP="00D94769">
      <w:pPr>
        <w:jc w:val="both"/>
        <w:rPr>
          <w:rFonts w:ascii="Times New Roman" w:hAnsi="Times New Roman" w:cs="Times New Roman"/>
          <w:sz w:val="28"/>
          <w:szCs w:val="28"/>
        </w:rPr>
      </w:pPr>
      <w:r w:rsidRPr="00D94769">
        <w:rPr>
          <w:rFonts w:ascii="Times New Roman" w:hAnsi="Times New Roman" w:cs="Times New Roman"/>
          <w:sz w:val="28"/>
          <w:szCs w:val="28"/>
        </w:rPr>
        <w:t>получил:</w:t>
      </w:r>
      <w:r w:rsidRPr="00D94769">
        <w:rPr>
          <w:rFonts w:ascii="Times New Roman" w:hAnsi="Times New Roman" w:cs="Times New Roman"/>
          <w:sz w:val="28"/>
          <w:szCs w:val="28"/>
        </w:rPr>
        <w:tab/>
      </w:r>
    </w:p>
    <w:sectPr w:rsidR="00D94769" w:rsidRPr="0026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C0A"/>
    <w:multiLevelType w:val="multilevel"/>
    <w:tmpl w:val="CB2A8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846F9"/>
    <w:multiLevelType w:val="hybridMultilevel"/>
    <w:tmpl w:val="70C0E1DE"/>
    <w:lvl w:ilvl="0" w:tplc="DA64BD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63A2E20"/>
    <w:multiLevelType w:val="multilevel"/>
    <w:tmpl w:val="5E068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67529"/>
    <w:multiLevelType w:val="multilevel"/>
    <w:tmpl w:val="1132F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020B5"/>
    <w:multiLevelType w:val="multilevel"/>
    <w:tmpl w:val="084CC55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21BEE"/>
    <w:multiLevelType w:val="multilevel"/>
    <w:tmpl w:val="3E8CCD2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78"/>
    <w:rsid w:val="0002292D"/>
    <w:rsid w:val="00065892"/>
    <w:rsid w:val="00135943"/>
    <w:rsid w:val="0013708D"/>
    <w:rsid w:val="002110DA"/>
    <w:rsid w:val="00227821"/>
    <w:rsid w:val="00236A11"/>
    <w:rsid w:val="00262262"/>
    <w:rsid w:val="003103F8"/>
    <w:rsid w:val="00352407"/>
    <w:rsid w:val="003F09F1"/>
    <w:rsid w:val="004617E1"/>
    <w:rsid w:val="004733E9"/>
    <w:rsid w:val="00504CE1"/>
    <w:rsid w:val="00532DBB"/>
    <w:rsid w:val="005534D3"/>
    <w:rsid w:val="00572478"/>
    <w:rsid w:val="0058161A"/>
    <w:rsid w:val="00592C07"/>
    <w:rsid w:val="006623A0"/>
    <w:rsid w:val="00712451"/>
    <w:rsid w:val="00766A88"/>
    <w:rsid w:val="00780021"/>
    <w:rsid w:val="008A528F"/>
    <w:rsid w:val="008D7D16"/>
    <w:rsid w:val="008E10C9"/>
    <w:rsid w:val="008F32DA"/>
    <w:rsid w:val="009A02F3"/>
    <w:rsid w:val="009B5077"/>
    <w:rsid w:val="009C32F0"/>
    <w:rsid w:val="00A111EA"/>
    <w:rsid w:val="00A60C5F"/>
    <w:rsid w:val="00A71A4E"/>
    <w:rsid w:val="00B04620"/>
    <w:rsid w:val="00B45B78"/>
    <w:rsid w:val="00B93340"/>
    <w:rsid w:val="00C22F4D"/>
    <w:rsid w:val="00CC6D1F"/>
    <w:rsid w:val="00CE340B"/>
    <w:rsid w:val="00D0539C"/>
    <w:rsid w:val="00D3354E"/>
    <w:rsid w:val="00D94769"/>
    <w:rsid w:val="00DE4DB1"/>
    <w:rsid w:val="00E039C8"/>
    <w:rsid w:val="00E63ECA"/>
    <w:rsid w:val="00E9530C"/>
    <w:rsid w:val="00F11987"/>
    <w:rsid w:val="00FA7EEF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45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33E9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733E9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4733E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733E9"/>
    <w:pPr>
      <w:spacing w:after="3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5534D3"/>
    <w:pPr>
      <w:ind w:left="720"/>
      <w:contextualSpacing/>
    </w:pPr>
  </w:style>
  <w:style w:type="character" w:customStyle="1" w:styleId="a5">
    <w:name w:val="Другое_"/>
    <w:basedOn w:val="a0"/>
    <w:link w:val="a6"/>
    <w:rsid w:val="00352407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35240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45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33E9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733E9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4733E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733E9"/>
    <w:pPr>
      <w:spacing w:after="3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5534D3"/>
    <w:pPr>
      <w:ind w:left="720"/>
      <w:contextualSpacing/>
    </w:pPr>
  </w:style>
  <w:style w:type="character" w:customStyle="1" w:styleId="a5">
    <w:name w:val="Другое_"/>
    <w:basedOn w:val="a0"/>
    <w:link w:val="a6"/>
    <w:rsid w:val="00352407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35240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41</cp:revision>
  <dcterms:created xsi:type="dcterms:W3CDTF">2023-11-30T09:36:00Z</dcterms:created>
  <dcterms:modified xsi:type="dcterms:W3CDTF">2023-12-28T09:18:00Z</dcterms:modified>
</cp:coreProperties>
</file>