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C" w:rsidRPr="0020077C" w:rsidRDefault="0020077C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7C">
        <w:rPr>
          <w:rFonts w:ascii="Times New Roman" w:hAnsi="Times New Roman" w:cs="Times New Roman"/>
          <w:b/>
          <w:sz w:val="28"/>
          <w:szCs w:val="28"/>
        </w:rPr>
        <w:t>АКТ</w:t>
      </w:r>
      <w:r w:rsidR="008033AA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20077C" w:rsidRPr="0020077C" w:rsidRDefault="0020077C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7C">
        <w:rPr>
          <w:rFonts w:ascii="Times New Roman" w:hAnsi="Times New Roman" w:cs="Times New Roman"/>
          <w:b/>
          <w:sz w:val="28"/>
          <w:szCs w:val="28"/>
        </w:rPr>
        <w:t>проведения внутрен</w:t>
      </w:r>
      <w:r w:rsidR="00A46924">
        <w:rPr>
          <w:rFonts w:ascii="Times New Roman" w:hAnsi="Times New Roman" w:cs="Times New Roman"/>
          <w:b/>
          <w:sz w:val="28"/>
          <w:szCs w:val="28"/>
        </w:rPr>
        <w:t>него финансового контроля в МКУ</w:t>
      </w:r>
      <w:r w:rsidR="00596307" w:rsidRPr="0020077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596307" w:rsidRPr="0020077C">
        <w:rPr>
          <w:rFonts w:ascii="Times New Roman" w:hAnsi="Times New Roman" w:cs="Times New Roman"/>
          <w:b/>
          <w:sz w:val="28"/>
          <w:szCs w:val="28"/>
        </w:rPr>
        <w:t>Сельск</w:t>
      </w:r>
      <w:r w:rsidR="00A46924">
        <w:rPr>
          <w:rFonts w:ascii="Times New Roman" w:hAnsi="Times New Roman" w:cs="Times New Roman"/>
          <w:b/>
          <w:sz w:val="28"/>
          <w:szCs w:val="28"/>
        </w:rPr>
        <w:t>ий</w:t>
      </w:r>
      <w:proofErr w:type="gramEnd"/>
    </w:p>
    <w:p w:rsidR="00596307" w:rsidRPr="0020077C" w:rsidRDefault="00A46924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</w:t>
      </w:r>
      <w:r w:rsidR="00596307" w:rsidRPr="0020077C">
        <w:rPr>
          <w:rFonts w:ascii="Times New Roman" w:hAnsi="Times New Roman" w:cs="Times New Roman"/>
          <w:b/>
          <w:sz w:val="28"/>
          <w:szCs w:val="28"/>
        </w:rPr>
        <w:t xml:space="preserve">б» </w:t>
      </w:r>
      <w:proofErr w:type="spellStart"/>
      <w:r w:rsidR="00596307" w:rsidRPr="0020077C">
        <w:rPr>
          <w:rFonts w:ascii="Times New Roman" w:hAnsi="Times New Roman" w:cs="Times New Roman"/>
          <w:b/>
          <w:sz w:val="28"/>
          <w:szCs w:val="28"/>
        </w:rPr>
        <w:t>Мезмайского</w:t>
      </w:r>
      <w:proofErr w:type="spellEnd"/>
      <w:r w:rsidR="00596307" w:rsidRPr="002007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Апшеронского района </w:t>
      </w:r>
    </w:p>
    <w:p w:rsidR="00596307" w:rsidRPr="00596307" w:rsidRDefault="00596307" w:rsidP="005963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307" w:rsidRDefault="00596307" w:rsidP="00507D62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Апшеронск                                                                        </w:t>
      </w:r>
      <w:r w:rsidRPr="005963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8033A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507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0A1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07D62" w:rsidRPr="00507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7D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60A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33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507D62" w:rsidRPr="003C082D" w:rsidRDefault="00507D62" w:rsidP="00507D62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5F" w:rsidRDefault="00027CCC" w:rsidP="003A685F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27CCC">
        <w:rPr>
          <w:rFonts w:ascii="Times New Roman" w:hAnsi="Times New Roman" w:cs="Times New Roman"/>
          <w:sz w:val="28"/>
          <w:szCs w:val="28"/>
        </w:rPr>
        <w:t xml:space="preserve">а основании распоряжения администрации </w:t>
      </w:r>
      <w:proofErr w:type="spellStart"/>
      <w:r w:rsidRPr="00027CC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7CC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027CCC">
        <w:rPr>
          <w:rFonts w:ascii="Times New Roman" w:hAnsi="Times New Roman" w:cs="Times New Roman"/>
          <w:sz w:val="28"/>
          <w:szCs w:val="28"/>
        </w:rPr>
        <w:t>е</w:t>
      </w:r>
      <w:r w:rsidRPr="00027CCC">
        <w:rPr>
          <w:rFonts w:ascii="Times New Roman" w:hAnsi="Times New Roman" w:cs="Times New Roman"/>
          <w:sz w:val="28"/>
          <w:szCs w:val="28"/>
        </w:rPr>
        <w:t xml:space="preserve">ления Апшеронского района от </w:t>
      </w:r>
      <w:r w:rsidR="008033AA">
        <w:rPr>
          <w:rFonts w:ascii="Times New Roman" w:hAnsi="Times New Roman" w:cs="Times New Roman"/>
          <w:sz w:val="28"/>
          <w:szCs w:val="28"/>
        </w:rPr>
        <w:t>29</w:t>
      </w:r>
      <w:r w:rsidR="00060A1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503C9">
        <w:rPr>
          <w:rFonts w:ascii="Times New Roman" w:hAnsi="Times New Roman" w:cs="Times New Roman"/>
          <w:sz w:val="28"/>
          <w:szCs w:val="28"/>
        </w:rPr>
        <w:t>2</w:t>
      </w:r>
      <w:r w:rsidR="00803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33AA">
        <w:rPr>
          <w:rFonts w:ascii="Times New Roman" w:hAnsi="Times New Roman" w:cs="Times New Roman"/>
          <w:sz w:val="28"/>
          <w:szCs w:val="28"/>
        </w:rPr>
        <w:t>87</w:t>
      </w:r>
      <w:r w:rsidR="008503C9">
        <w:rPr>
          <w:rFonts w:ascii="Times New Roman" w:hAnsi="Times New Roman" w:cs="Times New Roman"/>
          <w:sz w:val="28"/>
          <w:szCs w:val="28"/>
        </w:rPr>
        <w:t>-</w:t>
      </w:r>
      <w:r w:rsidRPr="00027CCC">
        <w:rPr>
          <w:rFonts w:ascii="Times New Roman" w:hAnsi="Times New Roman" w:cs="Times New Roman"/>
          <w:sz w:val="28"/>
          <w:szCs w:val="28"/>
        </w:rPr>
        <w:t>р «</w:t>
      </w:r>
      <w:r w:rsidR="00060A1F">
        <w:rPr>
          <w:rFonts w:ascii="Times New Roman" w:hAnsi="Times New Roman" w:cs="Times New Roman"/>
          <w:sz w:val="28"/>
          <w:szCs w:val="28"/>
        </w:rPr>
        <w:t>Об утверждении плана проверок внутреннего муниципального финансового контроля и ко</w:t>
      </w:r>
      <w:r w:rsidR="00060A1F">
        <w:rPr>
          <w:rFonts w:ascii="Times New Roman" w:hAnsi="Times New Roman" w:cs="Times New Roman"/>
          <w:sz w:val="28"/>
          <w:szCs w:val="28"/>
        </w:rPr>
        <w:t>н</w:t>
      </w:r>
      <w:r w:rsidR="00060A1F">
        <w:rPr>
          <w:rFonts w:ascii="Times New Roman" w:hAnsi="Times New Roman" w:cs="Times New Roman"/>
          <w:sz w:val="28"/>
          <w:szCs w:val="28"/>
        </w:rPr>
        <w:t xml:space="preserve">троля в сфере закупок заказчиками, подведомственными администрации </w:t>
      </w:r>
      <w:proofErr w:type="spellStart"/>
      <w:r w:rsidR="00060A1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060A1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202</w:t>
      </w:r>
      <w:r w:rsidR="008033AA">
        <w:rPr>
          <w:rFonts w:ascii="Times New Roman" w:hAnsi="Times New Roman" w:cs="Times New Roman"/>
          <w:sz w:val="28"/>
          <w:szCs w:val="28"/>
        </w:rPr>
        <w:t>2</w:t>
      </w:r>
      <w:r w:rsidR="00060A1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CCC">
        <w:rPr>
          <w:rFonts w:ascii="Times New Roman" w:hAnsi="Times New Roman" w:cs="Times New Roman"/>
          <w:sz w:val="28"/>
          <w:szCs w:val="28"/>
        </w:rPr>
        <w:t xml:space="preserve"> в целях исполнения плана проверок внутренне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ко</w:t>
      </w:r>
      <w:r w:rsidRPr="00027CCC">
        <w:rPr>
          <w:rFonts w:ascii="Times New Roman" w:hAnsi="Times New Roman" w:cs="Times New Roman"/>
          <w:sz w:val="28"/>
          <w:szCs w:val="28"/>
        </w:rPr>
        <w:t>н</w:t>
      </w:r>
      <w:r w:rsidRPr="00027CCC">
        <w:rPr>
          <w:rFonts w:ascii="Times New Roman" w:hAnsi="Times New Roman" w:cs="Times New Roman"/>
          <w:sz w:val="28"/>
          <w:szCs w:val="28"/>
        </w:rPr>
        <w:t>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CCC">
        <w:rPr>
          <w:rFonts w:ascii="Times New Roman" w:hAnsi="Times New Roman" w:cs="Times New Roman"/>
          <w:sz w:val="28"/>
          <w:szCs w:val="28"/>
        </w:rPr>
        <w:t xml:space="preserve"> и внутренне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а на 20</w:t>
      </w:r>
      <w:r w:rsidR="00060A1F">
        <w:rPr>
          <w:rFonts w:ascii="Times New Roman" w:hAnsi="Times New Roman" w:cs="Times New Roman"/>
          <w:sz w:val="28"/>
          <w:szCs w:val="28"/>
        </w:rPr>
        <w:t>2</w:t>
      </w:r>
      <w:r w:rsidR="008033AA">
        <w:rPr>
          <w:rFonts w:ascii="Times New Roman" w:hAnsi="Times New Roman" w:cs="Times New Roman"/>
          <w:sz w:val="28"/>
          <w:szCs w:val="28"/>
        </w:rPr>
        <w:t>2</w:t>
      </w:r>
      <w:r w:rsidRPr="00027C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контрольное мероприятие по внутреннему</w:t>
      </w:r>
      <w:proofErr w:type="gramEnd"/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финансовому контролю </w:t>
      </w:r>
      <w:r w:rsid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</w:t>
      </w:r>
      <w:r w:rsidR="00A46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б»</w:t>
      </w:r>
      <w:r w:rsid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вопросам:</w:t>
      </w:r>
    </w:p>
    <w:p w:rsidR="00027CCC" w:rsidRPr="00027CCC" w:rsidRDefault="000F1858" w:rsidP="000F1858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F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</w:t>
      </w:r>
      <w:r w:rsidRPr="000F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наличия, обеспечения сохранности основных средств и материальных запасов, правомерность их 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сания, правильность учета</w:t>
      </w:r>
      <w:r w:rsidR="00027CCC"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7CCC" w:rsidRPr="00027CCC" w:rsidRDefault="00027CCC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проверк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правомерности и эффективности расходования бюджетны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по фонду оплаты труда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7CCC" w:rsidRPr="00027CCC" w:rsidRDefault="00027CCC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оформлением первичных учетных документов, контроль за з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конностью совершенных финансово-хозяйственных операций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CCC" w:rsidRPr="00027CCC" w:rsidRDefault="00027CCC" w:rsidP="003A685F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проводившей проверку:</w:t>
      </w:r>
    </w:p>
    <w:p w:rsidR="00027CCC" w:rsidRPr="00027CCC" w:rsidRDefault="00027CCC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отдела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060A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Галкина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07443" w:rsidRDefault="008033AA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7443"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="00807443"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Зиновьева</w:t>
      </w:r>
    </w:p>
    <w:p w:rsidR="00807443" w:rsidRDefault="00807443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Расторгуева.</w:t>
      </w:r>
    </w:p>
    <w:p w:rsidR="00807443" w:rsidRDefault="00807443" w:rsidP="00807443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 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январь-ноябрь 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0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3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0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11" w:rsidRDefault="00765311" w:rsidP="00807443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307" w:rsidRPr="009728FC" w:rsidRDefault="00596307" w:rsidP="00807443">
      <w:pPr>
        <w:pStyle w:val="a3"/>
        <w:numPr>
          <w:ilvl w:val="0"/>
          <w:numId w:val="1"/>
        </w:numPr>
        <w:tabs>
          <w:tab w:val="left" w:pos="846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596307" w:rsidRPr="003C082D" w:rsidRDefault="00596307" w:rsidP="00807443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казенное учреждение </w:t>
      </w:r>
      <w:r w:rsidR="00A46924" w:rsidRPr="00A4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«Сельский клуб» </w:t>
      </w:r>
      <w:proofErr w:type="spell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района.</w:t>
      </w:r>
    </w:p>
    <w:p w:rsidR="00596307" w:rsidRPr="003C082D" w:rsidRDefault="00671271" w:rsidP="00807443">
      <w:pPr>
        <w:tabs>
          <w:tab w:val="left" w:pos="8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окращенное наименование: </w:t>
      </w:r>
      <w:r w:rsidR="00A46924" w:rsidRPr="00A46924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proofErr w:type="spellStart"/>
      <w:r w:rsidR="00596307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59630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96307">
        <w:rPr>
          <w:rFonts w:ascii="Times New Roman" w:hAnsi="Times New Roman" w:cs="Times New Roman"/>
          <w:sz w:val="28"/>
          <w:szCs w:val="28"/>
        </w:rPr>
        <w:t>о</w:t>
      </w:r>
      <w:r w:rsidR="00596307">
        <w:rPr>
          <w:rFonts w:ascii="Times New Roman" w:hAnsi="Times New Roman" w:cs="Times New Roman"/>
          <w:sz w:val="28"/>
          <w:szCs w:val="28"/>
        </w:rPr>
        <w:t>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271" w:rsidRDefault="00671271" w:rsidP="006712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71">
        <w:rPr>
          <w:rFonts w:ascii="Times New Roman" w:hAnsi="Times New Roman" w:cs="Times New Roman"/>
          <w:sz w:val="28"/>
          <w:szCs w:val="28"/>
        </w:rPr>
        <w:t>Юридический адрес:</w:t>
      </w:r>
      <w:bookmarkStart w:id="0" w:name="_GoBack"/>
      <w:bookmarkEnd w:id="0"/>
      <w:r w:rsidRPr="00671271">
        <w:rPr>
          <w:rFonts w:ascii="Times New Roman" w:hAnsi="Times New Roman" w:cs="Times New Roman"/>
          <w:sz w:val="28"/>
          <w:szCs w:val="28"/>
        </w:rPr>
        <w:t xml:space="preserve">352666, Апшеронский район, </w:t>
      </w:r>
      <w:proofErr w:type="spellStart"/>
      <w:r w:rsidRPr="00671271">
        <w:rPr>
          <w:rFonts w:ascii="Times New Roman" w:hAnsi="Times New Roman" w:cs="Times New Roman"/>
          <w:sz w:val="28"/>
          <w:szCs w:val="28"/>
        </w:rPr>
        <w:t>п.Мезмай</w:t>
      </w:r>
      <w:proofErr w:type="spellEnd"/>
      <w:r w:rsidRPr="0067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71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Pr="00671271">
        <w:rPr>
          <w:rFonts w:ascii="Times New Roman" w:hAnsi="Times New Roman" w:cs="Times New Roman"/>
          <w:sz w:val="28"/>
          <w:szCs w:val="28"/>
        </w:rPr>
        <w:t xml:space="preserve">, </w:t>
      </w:r>
      <w:r w:rsidR="00DE6E6F">
        <w:rPr>
          <w:rFonts w:ascii="Times New Roman" w:hAnsi="Times New Roman" w:cs="Times New Roman"/>
          <w:sz w:val="28"/>
          <w:szCs w:val="28"/>
        </w:rPr>
        <w:t>1</w:t>
      </w:r>
    </w:p>
    <w:p w:rsidR="00E11EAA" w:rsidRDefault="00F15FDA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 поста</w:t>
      </w:r>
      <w:r w:rsidR="00671271" w:rsidRPr="006712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71271" w:rsidRPr="006712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на учет в налоговом органе по месту ее нахожд</w:t>
      </w:r>
      <w:r w:rsidR="00671271" w:rsidRPr="00671271">
        <w:rPr>
          <w:rFonts w:ascii="Times New Roman" w:hAnsi="Times New Roman" w:cs="Times New Roman"/>
          <w:sz w:val="28"/>
          <w:szCs w:val="28"/>
        </w:rPr>
        <w:t>е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ния </w:t>
      </w:r>
      <w:r w:rsidR="00D2453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5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1271" w:rsidRPr="00671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="00671271" w:rsidRPr="006712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>
        <w:rPr>
          <w:rFonts w:ascii="Times New Roman" w:hAnsi="Times New Roman" w:cs="Times New Roman"/>
          <w:sz w:val="28"/>
          <w:szCs w:val="28"/>
        </w:rPr>
        <w:t>ИФНС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Краснодарскому краю с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пр</w:t>
      </w:r>
      <w:r w:rsidR="00671271" w:rsidRPr="00671271">
        <w:rPr>
          <w:rFonts w:ascii="Times New Roman" w:hAnsi="Times New Roman" w:cs="Times New Roman"/>
          <w:sz w:val="28"/>
          <w:szCs w:val="28"/>
        </w:rPr>
        <w:t>и</w:t>
      </w:r>
      <w:r w:rsidR="00671271" w:rsidRPr="00671271">
        <w:rPr>
          <w:rFonts w:ascii="Times New Roman" w:hAnsi="Times New Roman" w:cs="Times New Roman"/>
          <w:sz w:val="28"/>
          <w:szCs w:val="28"/>
        </w:rPr>
        <w:t>своен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ИНН </w:t>
      </w:r>
      <w:r w:rsidRPr="00F15FDA">
        <w:rPr>
          <w:rFonts w:ascii="Times New Roman" w:hAnsi="Times New Roman" w:cs="Times New Roman"/>
          <w:sz w:val="28"/>
          <w:szCs w:val="28"/>
        </w:rPr>
        <w:t>232501</w:t>
      </w:r>
      <w:r w:rsidR="00D24532">
        <w:rPr>
          <w:rFonts w:ascii="Times New Roman" w:hAnsi="Times New Roman" w:cs="Times New Roman"/>
          <w:sz w:val="28"/>
          <w:szCs w:val="28"/>
        </w:rPr>
        <w:t>8068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, КПП </w:t>
      </w:r>
      <w:r w:rsidRPr="00F15FDA">
        <w:rPr>
          <w:rFonts w:ascii="Times New Roman" w:hAnsi="Times New Roman" w:cs="Times New Roman"/>
          <w:sz w:val="28"/>
          <w:szCs w:val="28"/>
        </w:rPr>
        <w:t>232501001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FDA">
        <w:t xml:space="preserve"> </w:t>
      </w:r>
      <w:r w:rsidRPr="00F15FDA">
        <w:rPr>
          <w:rFonts w:ascii="Times New Roman" w:hAnsi="Times New Roman" w:cs="Times New Roman"/>
          <w:sz w:val="28"/>
          <w:szCs w:val="28"/>
        </w:rPr>
        <w:t>ОГРН 106232500</w:t>
      </w:r>
      <w:r w:rsidR="00D24532">
        <w:rPr>
          <w:rFonts w:ascii="Times New Roman" w:hAnsi="Times New Roman" w:cs="Times New Roman"/>
          <w:sz w:val="28"/>
          <w:szCs w:val="28"/>
        </w:rPr>
        <w:t>0264</w:t>
      </w:r>
      <w:r w:rsidR="00E11E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EAA" w:rsidRDefault="00D24532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32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 является подведомственным учреждением админ</w:t>
      </w:r>
      <w:r w:rsidR="00596307" w:rsidRPr="003C082D">
        <w:rPr>
          <w:rFonts w:ascii="Times New Roman" w:hAnsi="Times New Roman" w:cs="Times New Roman"/>
          <w:sz w:val="28"/>
          <w:szCs w:val="28"/>
        </w:rPr>
        <w:t>и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596307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596307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имеет печать с полным наименование</w:t>
      </w:r>
      <w:r w:rsidR="00F15FDA">
        <w:rPr>
          <w:rFonts w:ascii="Times New Roman" w:hAnsi="Times New Roman" w:cs="Times New Roman"/>
          <w:sz w:val="28"/>
          <w:szCs w:val="28"/>
        </w:rPr>
        <w:t>м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. Учредителем и собственником имущества казенного </w:t>
      </w:r>
      <w:r w:rsidR="00596307" w:rsidRPr="003C082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является администрация </w:t>
      </w:r>
      <w:proofErr w:type="spellStart"/>
      <w:r w:rsidR="00596307"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596307"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</w:t>
      </w:r>
      <w:r w:rsidR="00596307" w:rsidRPr="003C082D">
        <w:rPr>
          <w:rFonts w:ascii="Times New Roman" w:hAnsi="Times New Roman" w:cs="Times New Roman"/>
          <w:sz w:val="28"/>
          <w:szCs w:val="28"/>
        </w:rPr>
        <w:t>е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ронского района. </w:t>
      </w:r>
    </w:p>
    <w:p w:rsidR="00D24532" w:rsidRDefault="00D24532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32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proofErr w:type="spellStart"/>
      <w:r w:rsidR="00E11EAA" w:rsidRPr="00E11EA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E11EAA" w:rsidRPr="00E11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действует на основании Устава, утвержденного постановлением адм</w:t>
      </w:r>
      <w:r w:rsidR="00E11EAA" w:rsidRPr="00E11EAA">
        <w:rPr>
          <w:rFonts w:ascii="Times New Roman" w:hAnsi="Times New Roman" w:cs="Times New Roman"/>
          <w:sz w:val="28"/>
          <w:szCs w:val="28"/>
        </w:rPr>
        <w:t>и</w:t>
      </w:r>
      <w:r w:rsidR="00E11EAA" w:rsidRPr="00E11EAA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E11EAA" w:rsidRPr="00E11EA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E11EAA" w:rsidRPr="00E11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29 д</w:t>
      </w:r>
      <w:r w:rsidR="00E11EAA" w:rsidRPr="00E11EAA">
        <w:rPr>
          <w:rFonts w:ascii="Times New Roman" w:hAnsi="Times New Roman" w:cs="Times New Roman"/>
          <w:sz w:val="28"/>
          <w:szCs w:val="28"/>
        </w:rPr>
        <w:t>е</w:t>
      </w:r>
      <w:r w:rsidR="00E11EAA" w:rsidRPr="00E11EAA">
        <w:rPr>
          <w:rFonts w:ascii="Times New Roman" w:hAnsi="Times New Roman" w:cs="Times New Roman"/>
          <w:sz w:val="28"/>
          <w:szCs w:val="28"/>
        </w:rPr>
        <w:t>кабря 2010 года №11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1EAA" w:rsidRPr="00E11EAA">
        <w:rPr>
          <w:rFonts w:ascii="Times New Roman" w:hAnsi="Times New Roman" w:cs="Times New Roman"/>
          <w:sz w:val="28"/>
          <w:szCs w:val="28"/>
        </w:rPr>
        <w:t>.</w:t>
      </w:r>
    </w:p>
    <w:p w:rsidR="00E11EAA" w:rsidRDefault="00596307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24532" w:rsidRPr="00D24532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Pr="00A20FD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503C9">
        <w:rPr>
          <w:rFonts w:ascii="Times New Roman" w:hAnsi="Times New Roman" w:cs="Times New Roman"/>
          <w:sz w:val="28"/>
          <w:szCs w:val="28"/>
        </w:rPr>
        <w:t>Ф.А. Македонский</w:t>
      </w:r>
      <w:r w:rsidRPr="00A2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</w:t>
      </w:r>
      <w:r w:rsidR="008033AA">
        <w:rPr>
          <w:rFonts w:ascii="Times New Roman" w:hAnsi="Times New Roman" w:cs="Times New Roman"/>
          <w:sz w:val="28"/>
          <w:szCs w:val="28"/>
        </w:rPr>
        <w:t>15.08.2022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33A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-рл</w:t>
      </w:r>
      <w:r w:rsidR="00F15FDA">
        <w:rPr>
          <w:rFonts w:ascii="Times New Roman" w:hAnsi="Times New Roman" w:cs="Times New Roman"/>
          <w:sz w:val="28"/>
          <w:szCs w:val="28"/>
        </w:rPr>
        <w:t>.</w:t>
      </w:r>
    </w:p>
    <w:p w:rsidR="00E11EAA" w:rsidRDefault="00596307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Бухгалтерский учет и начисление заработной платы ведется автоматизир</w:t>
      </w:r>
      <w:r w:rsidRPr="003C082D">
        <w:rPr>
          <w:rFonts w:ascii="Times New Roman" w:hAnsi="Times New Roman" w:cs="Times New Roman"/>
          <w:sz w:val="28"/>
          <w:szCs w:val="28"/>
        </w:rPr>
        <w:t>о</w:t>
      </w:r>
      <w:r w:rsidRPr="003C082D">
        <w:rPr>
          <w:rFonts w:ascii="Times New Roman" w:hAnsi="Times New Roman" w:cs="Times New Roman"/>
          <w:sz w:val="28"/>
          <w:szCs w:val="28"/>
        </w:rPr>
        <w:t>ванным способом в программном продукте «</w:t>
      </w:r>
      <w:r w:rsidR="00E11EAA">
        <w:rPr>
          <w:rFonts w:ascii="Times New Roman" w:hAnsi="Times New Roman" w:cs="Times New Roman"/>
          <w:sz w:val="28"/>
          <w:szCs w:val="28"/>
        </w:rPr>
        <w:t>АС Смета».</w:t>
      </w:r>
    </w:p>
    <w:p w:rsidR="00872040" w:rsidRDefault="00596307" w:rsidP="008720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В течение проверяемого периода расчетные операции </w:t>
      </w:r>
      <w:r w:rsidR="00D24532" w:rsidRPr="00D24532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r w:rsidRPr="003C082D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872040" w:rsidRPr="00662ACD">
        <w:rPr>
          <w:rFonts w:ascii="Times New Roman" w:eastAsia="Calibri" w:hAnsi="Times New Roman" w:cs="Times New Roman"/>
          <w:color w:val="000000"/>
          <w:sz w:val="28"/>
          <w:szCs w:val="28"/>
        </w:rPr>
        <w:t>отдел № 20 УФК по Краснодарскому краю</w:t>
      </w:r>
      <w:r w:rsidR="00872040" w:rsidRPr="003C082D">
        <w:rPr>
          <w:rFonts w:ascii="Times New Roman" w:hAnsi="Times New Roman" w:cs="Times New Roman"/>
          <w:sz w:val="28"/>
          <w:szCs w:val="28"/>
        </w:rPr>
        <w:t xml:space="preserve"> по л</w:t>
      </w:r>
      <w:r w:rsidR="00872040" w:rsidRPr="003C082D">
        <w:rPr>
          <w:rFonts w:ascii="Times New Roman" w:hAnsi="Times New Roman" w:cs="Times New Roman"/>
          <w:sz w:val="28"/>
          <w:szCs w:val="28"/>
        </w:rPr>
        <w:t>и</w:t>
      </w:r>
      <w:r w:rsidR="00872040" w:rsidRPr="003C082D">
        <w:rPr>
          <w:rFonts w:ascii="Times New Roman" w:hAnsi="Times New Roman" w:cs="Times New Roman"/>
          <w:sz w:val="28"/>
          <w:szCs w:val="28"/>
        </w:rPr>
        <w:t xml:space="preserve">цевому счету </w:t>
      </w:r>
      <w:r w:rsidR="00872040" w:rsidRPr="00872040">
        <w:rPr>
          <w:rFonts w:ascii="Times New Roman" w:hAnsi="Times New Roman" w:cs="Times New Roman"/>
          <w:color w:val="000000"/>
          <w:sz w:val="28"/>
          <w:szCs w:val="28"/>
        </w:rPr>
        <w:t>03183064320</w:t>
      </w:r>
      <w:r w:rsidR="00872040" w:rsidRPr="00662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2040" w:rsidRPr="003C082D">
        <w:rPr>
          <w:rFonts w:ascii="Times New Roman" w:hAnsi="Times New Roman" w:cs="Times New Roman"/>
          <w:sz w:val="28"/>
          <w:szCs w:val="28"/>
        </w:rPr>
        <w:t>- лиц</w:t>
      </w:r>
      <w:r w:rsidR="00872040">
        <w:rPr>
          <w:rFonts w:ascii="Times New Roman" w:hAnsi="Times New Roman" w:cs="Times New Roman"/>
          <w:sz w:val="28"/>
          <w:szCs w:val="28"/>
        </w:rPr>
        <w:t>евой счет казенного учреждения.</w:t>
      </w:r>
    </w:p>
    <w:p w:rsidR="00596307" w:rsidRDefault="00596307" w:rsidP="008720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осуществлялось за счет средств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E11EAA">
        <w:rPr>
          <w:rFonts w:ascii="Times New Roman" w:hAnsi="Times New Roman" w:cs="Times New Roman"/>
          <w:sz w:val="28"/>
          <w:szCs w:val="28"/>
        </w:rPr>
        <w:t xml:space="preserve"> и субсидий на поэтапное повыш</w:t>
      </w:r>
      <w:r w:rsidR="00E11EAA">
        <w:rPr>
          <w:rFonts w:ascii="Times New Roman" w:hAnsi="Times New Roman" w:cs="Times New Roman"/>
          <w:sz w:val="28"/>
          <w:szCs w:val="28"/>
        </w:rPr>
        <w:t>е</w:t>
      </w:r>
      <w:r w:rsidR="00E11EAA">
        <w:rPr>
          <w:rFonts w:ascii="Times New Roman" w:hAnsi="Times New Roman" w:cs="Times New Roman"/>
          <w:sz w:val="28"/>
          <w:szCs w:val="28"/>
        </w:rPr>
        <w:t>ние заработной платы из краевого бюджета</w:t>
      </w:r>
      <w:r w:rsidRPr="003C082D">
        <w:rPr>
          <w:rFonts w:ascii="Times New Roman" w:hAnsi="Times New Roman" w:cs="Times New Roman"/>
          <w:sz w:val="28"/>
          <w:szCs w:val="28"/>
        </w:rPr>
        <w:t>.</w:t>
      </w:r>
    </w:p>
    <w:p w:rsidR="00765311" w:rsidRPr="003C082D" w:rsidRDefault="00765311" w:rsidP="000C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A1" w:rsidRPr="009728FC" w:rsidRDefault="00596307" w:rsidP="000C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FC">
        <w:rPr>
          <w:rFonts w:ascii="Times New Roman" w:hAnsi="Times New Roman" w:cs="Times New Roman"/>
          <w:b/>
          <w:sz w:val="28"/>
          <w:szCs w:val="28"/>
        </w:rPr>
        <w:t>2</w:t>
      </w:r>
      <w:r w:rsidR="000C6FA1" w:rsidRPr="009728FC">
        <w:rPr>
          <w:rFonts w:ascii="Times New Roman" w:hAnsi="Times New Roman" w:cs="Times New Roman"/>
          <w:b/>
          <w:sz w:val="28"/>
          <w:szCs w:val="28"/>
        </w:rPr>
        <w:t>.</w:t>
      </w:r>
      <w:r w:rsidRPr="0097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A1" w:rsidRPr="009728FC">
        <w:rPr>
          <w:rFonts w:ascii="Times New Roman" w:hAnsi="Times New Roman" w:cs="Times New Roman"/>
          <w:b/>
          <w:sz w:val="28"/>
          <w:szCs w:val="28"/>
        </w:rPr>
        <w:t xml:space="preserve">Проверка фактического наличия, обеспечения сохранности </w:t>
      </w:r>
    </w:p>
    <w:p w:rsidR="00596307" w:rsidRPr="009728FC" w:rsidRDefault="000C6FA1" w:rsidP="000C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FC">
        <w:rPr>
          <w:rFonts w:ascii="Times New Roman" w:hAnsi="Times New Roman" w:cs="Times New Roman"/>
          <w:b/>
          <w:sz w:val="28"/>
          <w:szCs w:val="28"/>
        </w:rPr>
        <w:t>основных средств и материальных запасов, правомерность их списания, правильность учета.</w:t>
      </w:r>
    </w:p>
    <w:p w:rsidR="00DC717D" w:rsidRDefault="00DC717D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 проведения проверки – сплошной. </w:t>
      </w:r>
    </w:p>
    <w:p w:rsidR="000C6FA1" w:rsidRDefault="00596307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порядка учета основных средс</w:t>
      </w:r>
      <w:r w:rsidR="000C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 установлено следующее.</w:t>
      </w:r>
    </w:p>
    <w:p w:rsidR="009728FC" w:rsidRDefault="00596307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были </w:t>
      </w:r>
      <w:r w:rsidR="00D24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приобретены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средства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733 342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D94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 копеек, из них: машины и оборудование на сумму 728 842 рубля 11 копеек, производственный и хозяйственный инвентарь на сумму 4 500,00 рублей.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Приобретенные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средства оприходо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ваны в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порядке. </w:t>
      </w:r>
    </w:p>
    <w:p w:rsidR="00596307" w:rsidRPr="00BA2025" w:rsidRDefault="00596307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правильности присвоения инвентарных номеров нарушений не установлено, они присвоены в соответствии с правилами бюджетного учета и учетной политикой.</w:t>
      </w:r>
    </w:p>
    <w:p w:rsidR="00596307" w:rsidRPr="00BA2025" w:rsidRDefault="00596307" w:rsidP="000C6F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 основные средства, числящиеся по учету, в автоматизированном режиме заведены инвентарные карточки учета основных средств формы по ОКУД 0504031.</w:t>
      </w:r>
    </w:p>
    <w:p w:rsidR="00BA2025" w:rsidRDefault="00596307" w:rsidP="00BA2025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проверяем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7D7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производилось 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списания основных средств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A5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сано машин и оборудования на сумму 59 137,00 рублей, производственный и хозяйственный инвентарь на сумму 12 319,50 рублей. </w:t>
      </w:r>
    </w:p>
    <w:p w:rsidR="005A57D7" w:rsidRPr="00DE6E6F" w:rsidRDefault="005A57D7" w:rsidP="005A5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Выбытие нефинансовых активов осуществляется постоянно действующей комиссией по списанию объектов основных средств администрации.</w:t>
      </w:r>
    </w:p>
    <w:p w:rsidR="005A57D7" w:rsidRPr="00BA2025" w:rsidRDefault="005A57D7" w:rsidP="00313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Списание объектов нефинансовых активов оформляется соответству</w:t>
      </w:r>
      <w:r w:rsidRPr="00DE6E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6E6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актами о списании ф.0504104, с приложением к ним копий и</w:t>
      </w:r>
      <w:r w:rsidRPr="00DE6E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вентарных карточек списываемых основных средств. </w:t>
      </w:r>
    </w:p>
    <w:p w:rsidR="00DC717D" w:rsidRDefault="00DC717D" w:rsidP="00DC71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307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выездной проверки проверено фактическое наличие и соответствие учетным данным основных средств, находящихся в МКУ «Сельск</w:t>
      </w:r>
      <w:r w:rsidR="00AF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</w:t>
      </w:r>
      <w:r w:rsid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596307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DC717D" w:rsidRDefault="00DC717D" w:rsidP="000F1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 операций № 7 по выбытию и перемещению нефинансовых активов </w:t>
      </w:r>
      <w:r w:rsidR="000F1858" w:rsidRPr="000F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сформирован на бумажном носителе </w:t>
      </w:r>
      <w:r w:rsidR="000F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приложением 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подтверждающих док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ментов первичной учетной документации, хронологически подобран и сшит.</w:t>
      </w:r>
    </w:p>
    <w:p w:rsidR="00765311" w:rsidRPr="00BA2025" w:rsidRDefault="00765311" w:rsidP="000F1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836" w:rsidRDefault="00596307" w:rsidP="002E28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Проверка правомерности и эффективности расходования </w:t>
      </w:r>
    </w:p>
    <w:p w:rsidR="00596307" w:rsidRPr="002E2836" w:rsidRDefault="00596307" w:rsidP="002E28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</w:t>
      </w:r>
      <w:r w:rsid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ных средств по фонду оплаты труда.</w:t>
      </w:r>
    </w:p>
    <w:p w:rsidR="002E2836" w:rsidRDefault="002E2836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Способ проведения про</w:t>
      </w:r>
      <w:r w:rsidR="00BF2586">
        <w:rPr>
          <w:rFonts w:ascii="Times New Roman" w:hAnsi="Times New Roman" w:cs="Times New Roman"/>
          <w:sz w:val="28"/>
          <w:szCs w:val="28"/>
        </w:rPr>
        <w:t>верки – выборочны</w:t>
      </w:r>
      <w:r w:rsidRPr="002E2836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95789A" w:rsidRDefault="00BF2586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86">
        <w:rPr>
          <w:rFonts w:ascii="Times New Roman" w:hAnsi="Times New Roman" w:cs="Times New Roman"/>
          <w:sz w:val="28"/>
          <w:szCs w:val="28"/>
        </w:rPr>
        <w:t>Оплата труда работников учреждения осуществлялась в соответствии с</w:t>
      </w:r>
      <w:r>
        <w:rPr>
          <w:rFonts w:ascii="Times New Roman" w:hAnsi="Times New Roman" w:cs="Times New Roman"/>
          <w:sz w:val="28"/>
          <w:szCs w:val="28"/>
        </w:rPr>
        <w:t>о штатным расписанием и</w:t>
      </w:r>
      <w:r w:rsidRPr="00BF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об оплате труда работников МКУ «Сел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ский клуб»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BF2586">
        <w:rPr>
          <w:rFonts w:ascii="Times New Roman" w:hAnsi="Times New Roman" w:cs="Times New Roman"/>
          <w:sz w:val="28"/>
          <w:szCs w:val="28"/>
        </w:rPr>
        <w:t>МКУК «Сельская библиотека»</w:t>
      </w:r>
      <w:r w:rsidRPr="00BF2586">
        <w:t xml:space="preserve"> </w:t>
      </w:r>
      <w:proofErr w:type="spellStart"/>
      <w:r w:rsidRPr="00BF2586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BF25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30.12.2017г. № 134</w:t>
      </w:r>
      <w:r w:rsidRPr="00BF2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307" w:rsidRDefault="00596307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запланировано средств на фонд оплаты труда с начислениями в 20</w:t>
      </w:r>
      <w:r w:rsidR="00D9475C">
        <w:rPr>
          <w:rFonts w:ascii="Times New Roman" w:hAnsi="Times New Roman" w:cs="Times New Roman"/>
          <w:sz w:val="28"/>
          <w:szCs w:val="28"/>
        </w:rPr>
        <w:t>2</w:t>
      </w:r>
      <w:r w:rsidR="003136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13686">
        <w:rPr>
          <w:rFonts w:ascii="Times New Roman" w:hAnsi="Times New Roman" w:cs="Times New Roman"/>
          <w:sz w:val="28"/>
          <w:szCs w:val="28"/>
        </w:rPr>
        <w:t>1 807 800</w:t>
      </w:r>
      <w:r w:rsidR="007032B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032B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исполнение</w:t>
      </w:r>
      <w:r w:rsidR="007032BC">
        <w:rPr>
          <w:rFonts w:ascii="Times New Roman" w:hAnsi="Times New Roman" w:cs="Times New Roman"/>
          <w:sz w:val="28"/>
          <w:szCs w:val="28"/>
        </w:rPr>
        <w:t xml:space="preserve"> по состоянию на 1 декабря 202</w:t>
      </w:r>
      <w:r w:rsidR="00313686">
        <w:rPr>
          <w:rFonts w:ascii="Times New Roman" w:hAnsi="Times New Roman" w:cs="Times New Roman"/>
          <w:sz w:val="28"/>
          <w:szCs w:val="28"/>
        </w:rPr>
        <w:t>2</w:t>
      </w:r>
      <w:r w:rsidR="007032BC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686">
        <w:rPr>
          <w:rFonts w:ascii="Times New Roman" w:hAnsi="Times New Roman" w:cs="Times New Roman"/>
          <w:sz w:val="28"/>
          <w:szCs w:val="28"/>
        </w:rPr>
        <w:t>1 474 258,41</w:t>
      </w:r>
      <w:r w:rsidR="007032B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307" w:rsidRDefault="00596307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цией.</w:t>
      </w:r>
    </w:p>
    <w:p w:rsidR="0095789A" w:rsidRDefault="0095789A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9A">
        <w:rPr>
          <w:rFonts w:ascii="Times New Roman" w:hAnsi="Times New Roman" w:cs="Times New Roman"/>
          <w:sz w:val="28"/>
          <w:szCs w:val="28"/>
        </w:rPr>
        <w:t xml:space="preserve">Начисления производились пропорционально отработанному времени, согласно и на основании табелей учета рабочего времени. Выплаты и доплаты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95789A">
        <w:rPr>
          <w:rFonts w:ascii="Times New Roman" w:hAnsi="Times New Roman" w:cs="Times New Roman"/>
          <w:sz w:val="28"/>
          <w:szCs w:val="28"/>
        </w:rPr>
        <w:t xml:space="preserve">производились </w:t>
      </w:r>
      <w:proofErr w:type="gramStart"/>
      <w:r w:rsidRPr="0095789A">
        <w:rPr>
          <w:rFonts w:ascii="Times New Roman" w:hAnsi="Times New Roman" w:cs="Times New Roman"/>
          <w:sz w:val="28"/>
          <w:szCs w:val="28"/>
        </w:rPr>
        <w:t>согласно приказов</w:t>
      </w:r>
      <w:proofErr w:type="gramEnd"/>
      <w:r w:rsidRPr="0095789A">
        <w:rPr>
          <w:rFonts w:ascii="Times New Roman" w:hAnsi="Times New Roman" w:cs="Times New Roman"/>
          <w:sz w:val="28"/>
          <w:szCs w:val="28"/>
        </w:rPr>
        <w:t xml:space="preserve"> р</w:t>
      </w:r>
      <w:r w:rsidRPr="0095789A">
        <w:rPr>
          <w:rFonts w:ascii="Times New Roman" w:hAnsi="Times New Roman" w:cs="Times New Roman"/>
          <w:sz w:val="28"/>
          <w:szCs w:val="28"/>
        </w:rPr>
        <w:t>у</w:t>
      </w:r>
      <w:r w:rsidRPr="0095789A">
        <w:rPr>
          <w:rFonts w:ascii="Times New Roman" w:hAnsi="Times New Roman" w:cs="Times New Roman"/>
          <w:sz w:val="28"/>
          <w:szCs w:val="28"/>
        </w:rPr>
        <w:t>ководите</w:t>
      </w:r>
      <w:r>
        <w:rPr>
          <w:rFonts w:ascii="Times New Roman" w:hAnsi="Times New Roman" w:cs="Times New Roman"/>
          <w:sz w:val="28"/>
          <w:szCs w:val="28"/>
        </w:rPr>
        <w:t>ля МКУ «Сельск</w:t>
      </w:r>
      <w:r w:rsidR="00AF32A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AA">
        <w:rPr>
          <w:rFonts w:ascii="Times New Roman" w:hAnsi="Times New Roman" w:cs="Times New Roman"/>
          <w:sz w:val="28"/>
          <w:szCs w:val="28"/>
        </w:rPr>
        <w:t>клу</w:t>
      </w:r>
      <w:r>
        <w:rPr>
          <w:rFonts w:ascii="Times New Roman" w:hAnsi="Times New Roman" w:cs="Times New Roman"/>
          <w:sz w:val="28"/>
          <w:szCs w:val="28"/>
        </w:rPr>
        <w:t>б»</w:t>
      </w:r>
      <w:r w:rsidRPr="0095789A">
        <w:rPr>
          <w:rFonts w:ascii="Times New Roman" w:hAnsi="Times New Roman" w:cs="Times New Roman"/>
          <w:sz w:val="28"/>
          <w:szCs w:val="28"/>
        </w:rPr>
        <w:t>.</w:t>
      </w:r>
      <w:r w:rsidRPr="0095789A">
        <w:t xml:space="preserve"> </w:t>
      </w:r>
      <w:r w:rsidRPr="0095789A">
        <w:rPr>
          <w:rFonts w:ascii="Times New Roman" w:hAnsi="Times New Roman" w:cs="Times New Roman"/>
          <w:sz w:val="28"/>
          <w:szCs w:val="28"/>
        </w:rPr>
        <w:t xml:space="preserve">Премирование руководителя производилось на основании распоряжений администрации </w:t>
      </w:r>
      <w:proofErr w:type="spellStart"/>
      <w:r w:rsidRPr="0095789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95789A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целевых показателей, утвержденных распоряжением администрации </w:t>
      </w:r>
      <w:proofErr w:type="spellStart"/>
      <w:r w:rsidRPr="0095789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95789A">
        <w:rPr>
          <w:rFonts w:ascii="Times New Roman" w:hAnsi="Times New Roman" w:cs="Times New Roman"/>
          <w:sz w:val="28"/>
          <w:szCs w:val="28"/>
        </w:rPr>
        <w:t xml:space="preserve"> сельского поселения от 01.10.2016г. № 35р.</w:t>
      </w:r>
    </w:p>
    <w:p w:rsidR="00765311" w:rsidRDefault="0095789A" w:rsidP="0095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9A">
        <w:rPr>
          <w:rFonts w:ascii="Times New Roman" w:hAnsi="Times New Roman" w:cs="Times New Roman"/>
          <w:sz w:val="28"/>
          <w:szCs w:val="28"/>
        </w:rPr>
        <w:t>Аналитический учет расчетов по оплате труда ведется в журнале опер</w:t>
      </w:r>
      <w:r w:rsidRPr="0095789A">
        <w:rPr>
          <w:rFonts w:ascii="Times New Roman" w:hAnsi="Times New Roman" w:cs="Times New Roman"/>
          <w:sz w:val="28"/>
          <w:szCs w:val="28"/>
        </w:rPr>
        <w:t>а</w:t>
      </w:r>
      <w:r w:rsidRPr="0095789A">
        <w:rPr>
          <w:rFonts w:ascii="Times New Roman" w:hAnsi="Times New Roman" w:cs="Times New Roman"/>
          <w:sz w:val="28"/>
          <w:szCs w:val="28"/>
        </w:rPr>
        <w:t>ций</w:t>
      </w:r>
      <w:r w:rsidR="00765311">
        <w:rPr>
          <w:rFonts w:ascii="Times New Roman" w:hAnsi="Times New Roman" w:cs="Times New Roman"/>
          <w:sz w:val="28"/>
          <w:szCs w:val="28"/>
        </w:rPr>
        <w:t xml:space="preserve"> №</w:t>
      </w:r>
      <w:r w:rsidRPr="0095789A">
        <w:rPr>
          <w:rFonts w:ascii="Times New Roman" w:hAnsi="Times New Roman" w:cs="Times New Roman"/>
          <w:sz w:val="28"/>
          <w:szCs w:val="28"/>
        </w:rPr>
        <w:t xml:space="preserve"> 6 (ф</w:t>
      </w:r>
      <w:r w:rsidR="00765311">
        <w:rPr>
          <w:rFonts w:ascii="Times New Roman" w:hAnsi="Times New Roman" w:cs="Times New Roman"/>
          <w:sz w:val="28"/>
          <w:szCs w:val="28"/>
        </w:rPr>
        <w:t>. 0301010),</w:t>
      </w:r>
      <w:r w:rsidRPr="0095789A">
        <w:rPr>
          <w:rFonts w:ascii="Times New Roman" w:hAnsi="Times New Roman" w:cs="Times New Roman"/>
          <w:sz w:val="28"/>
          <w:szCs w:val="28"/>
        </w:rPr>
        <w:t xml:space="preserve"> </w:t>
      </w:r>
      <w:r w:rsidR="00765311" w:rsidRPr="00765311">
        <w:rPr>
          <w:rFonts w:ascii="Times New Roman" w:hAnsi="Times New Roman" w:cs="Times New Roman"/>
          <w:sz w:val="28"/>
          <w:szCs w:val="28"/>
        </w:rPr>
        <w:t>сформирован</w:t>
      </w:r>
      <w:r w:rsidR="00765311">
        <w:rPr>
          <w:rFonts w:ascii="Times New Roman" w:hAnsi="Times New Roman" w:cs="Times New Roman"/>
          <w:sz w:val="28"/>
          <w:szCs w:val="28"/>
        </w:rPr>
        <w:t>ного</w:t>
      </w:r>
      <w:r w:rsidR="00765311" w:rsidRPr="00765311">
        <w:rPr>
          <w:rFonts w:ascii="Times New Roman" w:hAnsi="Times New Roman" w:cs="Times New Roman"/>
          <w:sz w:val="28"/>
          <w:szCs w:val="28"/>
        </w:rPr>
        <w:t xml:space="preserve"> на бумажном носителе с приложением подтверждающих документов</w:t>
      </w:r>
      <w:r w:rsidR="00765311">
        <w:rPr>
          <w:rFonts w:ascii="Times New Roman" w:hAnsi="Times New Roman" w:cs="Times New Roman"/>
          <w:sz w:val="28"/>
          <w:szCs w:val="28"/>
        </w:rPr>
        <w:t xml:space="preserve"> первичной учетной документации.</w:t>
      </w:r>
    </w:p>
    <w:p w:rsidR="00765311" w:rsidRDefault="00765311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11">
        <w:rPr>
          <w:rFonts w:ascii="Times New Roman" w:hAnsi="Times New Roman" w:cs="Times New Roman"/>
          <w:sz w:val="28"/>
          <w:szCs w:val="28"/>
        </w:rPr>
        <w:t>В результате проверки правильности исчисления заработной платы рабо</w:t>
      </w:r>
      <w:r w:rsidRPr="00765311">
        <w:rPr>
          <w:rFonts w:ascii="Times New Roman" w:hAnsi="Times New Roman" w:cs="Times New Roman"/>
          <w:sz w:val="28"/>
          <w:szCs w:val="28"/>
        </w:rPr>
        <w:t>т</w:t>
      </w:r>
      <w:r w:rsidRPr="00765311">
        <w:rPr>
          <w:rFonts w:ascii="Times New Roman" w:hAnsi="Times New Roman" w:cs="Times New Roman"/>
          <w:sz w:val="28"/>
          <w:szCs w:val="28"/>
        </w:rPr>
        <w:t>никам МКУ</w:t>
      </w:r>
      <w:r w:rsidR="00AF32AA">
        <w:rPr>
          <w:rFonts w:ascii="Times New Roman" w:hAnsi="Times New Roman" w:cs="Times New Roman"/>
          <w:sz w:val="28"/>
          <w:szCs w:val="28"/>
        </w:rPr>
        <w:t xml:space="preserve"> «Сельский</w:t>
      </w:r>
      <w:r w:rsidRPr="00765311">
        <w:rPr>
          <w:rFonts w:ascii="Times New Roman" w:hAnsi="Times New Roman" w:cs="Times New Roman"/>
          <w:sz w:val="28"/>
          <w:szCs w:val="28"/>
        </w:rPr>
        <w:t xml:space="preserve"> </w:t>
      </w:r>
      <w:r w:rsidR="00AF32AA">
        <w:rPr>
          <w:rFonts w:ascii="Times New Roman" w:hAnsi="Times New Roman" w:cs="Times New Roman"/>
          <w:sz w:val="28"/>
          <w:szCs w:val="28"/>
        </w:rPr>
        <w:t>клу</w:t>
      </w:r>
      <w:r w:rsidRPr="00765311">
        <w:rPr>
          <w:rFonts w:ascii="Times New Roman" w:hAnsi="Times New Roman" w:cs="Times New Roman"/>
          <w:sz w:val="28"/>
          <w:szCs w:val="28"/>
        </w:rPr>
        <w:t>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311">
        <w:rPr>
          <w:rFonts w:ascii="Times New Roman" w:hAnsi="Times New Roman" w:cs="Times New Roman"/>
          <w:sz w:val="28"/>
          <w:szCs w:val="28"/>
        </w:rPr>
        <w:t xml:space="preserve">нецелевого использования средств не выявлено.         </w:t>
      </w:r>
    </w:p>
    <w:p w:rsidR="00765311" w:rsidRDefault="00765311" w:rsidP="007653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2836" w:rsidRDefault="002E2836" w:rsidP="007653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0F1858" w:rsidRPr="000F185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 оформлением первичных учетных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836" w:rsidRDefault="002E2836" w:rsidP="002E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онтроль за  законностью </w:t>
      </w:r>
      <w:proofErr w:type="gramStart"/>
      <w:r w:rsidR="000F1858" w:rsidRPr="000F1858">
        <w:rPr>
          <w:rFonts w:ascii="Times New Roman" w:hAnsi="Times New Roman" w:cs="Times New Roman"/>
          <w:b/>
          <w:sz w:val="28"/>
          <w:szCs w:val="28"/>
        </w:rPr>
        <w:t>совершенных</w:t>
      </w:r>
      <w:proofErr w:type="gramEnd"/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финансово-хозяйственных </w:t>
      </w:r>
    </w:p>
    <w:p w:rsidR="000F1858" w:rsidRPr="000F1858" w:rsidRDefault="000F1858" w:rsidP="002E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58">
        <w:rPr>
          <w:rFonts w:ascii="Times New Roman" w:hAnsi="Times New Roman" w:cs="Times New Roman"/>
          <w:b/>
          <w:sz w:val="28"/>
          <w:szCs w:val="28"/>
        </w:rPr>
        <w:t>операций.</w:t>
      </w:r>
    </w:p>
    <w:p w:rsidR="00765311" w:rsidRDefault="00765311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11">
        <w:rPr>
          <w:rFonts w:ascii="Times New Roman" w:hAnsi="Times New Roman" w:cs="Times New Roman"/>
          <w:sz w:val="28"/>
          <w:szCs w:val="28"/>
        </w:rPr>
        <w:t xml:space="preserve">Способ проведения проверки – выборочный. 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36">
        <w:rPr>
          <w:rFonts w:ascii="Times New Roman" w:hAnsi="Times New Roman" w:cs="Times New Roman"/>
          <w:sz w:val="28"/>
          <w:szCs w:val="28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</w:t>
      </w:r>
      <w:r w:rsidRPr="002E2836">
        <w:rPr>
          <w:rFonts w:ascii="Times New Roman" w:hAnsi="Times New Roman" w:cs="Times New Roman"/>
          <w:sz w:val="28"/>
          <w:szCs w:val="28"/>
        </w:rPr>
        <w:t>н</w:t>
      </w:r>
      <w:r w:rsidRPr="002E2836">
        <w:rPr>
          <w:rFonts w:ascii="Times New Roman" w:hAnsi="Times New Roman" w:cs="Times New Roman"/>
          <w:sz w:val="28"/>
          <w:szCs w:val="28"/>
        </w:rPr>
        <w:t xml:space="preserve">ные приказами Минфина России от 15.12.2010 № 173н «Об утверждении форм </w:t>
      </w:r>
      <w:r w:rsidRPr="002E2836">
        <w:rPr>
          <w:rFonts w:ascii="Times New Roman" w:hAnsi="Times New Roman" w:cs="Times New Roman"/>
          <w:sz w:val="28"/>
          <w:szCs w:val="28"/>
        </w:rPr>
        <w:lastRenderedPageBreak/>
        <w:t>первичных учетных документов и регистров учета, применяемых органами го</w:t>
      </w:r>
      <w:r w:rsidRPr="002E2836">
        <w:rPr>
          <w:rFonts w:ascii="Times New Roman" w:hAnsi="Times New Roman" w:cs="Times New Roman"/>
          <w:sz w:val="28"/>
          <w:szCs w:val="28"/>
        </w:rPr>
        <w:t>с</w:t>
      </w:r>
      <w:r w:rsidRPr="002E2836">
        <w:rPr>
          <w:rFonts w:ascii="Times New Roman" w:hAnsi="Times New Roman" w:cs="Times New Roman"/>
          <w:sz w:val="28"/>
          <w:szCs w:val="28"/>
        </w:rPr>
        <w:t>ударственной власти (государственными органами), органами местного сам</w:t>
      </w:r>
      <w:r w:rsidRPr="002E2836">
        <w:rPr>
          <w:rFonts w:ascii="Times New Roman" w:hAnsi="Times New Roman" w:cs="Times New Roman"/>
          <w:sz w:val="28"/>
          <w:szCs w:val="28"/>
        </w:rPr>
        <w:t>о</w:t>
      </w:r>
      <w:r w:rsidRPr="002E2836">
        <w:rPr>
          <w:rFonts w:ascii="Times New Roman" w:hAnsi="Times New Roman" w:cs="Times New Roman"/>
          <w:sz w:val="28"/>
          <w:szCs w:val="28"/>
        </w:rPr>
        <w:t>управления, органами управления государственными внебюджетными фонд</w:t>
      </w:r>
      <w:r w:rsidRPr="002E2836">
        <w:rPr>
          <w:rFonts w:ascii="Times New Roman" w:hAnsi="Times New Roman" w:cs="Times New Roman"/>
          <w:sz w:val="28"/>
          <w:szCs w:val="28"/>
        </w:rPr>
        <w:t>а</w:t>
      </w:r>
      <w:r w:rsidRPr="002E2836">
        <w:rPr>
          <w:rFonts w:ascii="Times New Roman" w:hAnsi="Times New Roman" w:cs="Times New Roman"/>
          <w:sz w:val="28"/>
          <w:szCs w:val="28"/>
        </w:rPr>
        <w:t>ми, государственными академиями наук, государственными (муниципальными) учреждениями и Методических указаниями по их применению» и от 30.03.2015 г</w:t>
      </w:r>
      <w:proofErr w:type="gramEnd"/>
      <w:r w:rsidRPr="002E2836">
        <w:rPr>
          <w:rFonts w:ascii="Times New Roman" w:hAnsi="Times New Roman" w:cs="Times New Roman"/>
          <w:sz w:val="28"/>
          <w:szCs w:val="28"/>
        </w:rPr>
        <w:t>. № 52н «Об утверждении форм первичных учетных документов и регистров бухгалтерского учета, применяемых органами государственной власти (гос</w:t>
      </w:r>
      <w:r w:rsidRPr="002E2836">
        <w:rPr>
          <w:rFonts w:ascii="Times New Roman" w:hAnsi="Times New Roman" w:cs="Times New Roman"/>
          <w:sz w:val="28"/>
          <w:szCs w:val="28"/>
        </w:rPr>
        <w:t>у</w:t>
      </w:r>
      <w:r w:rsidRPr="002E2836">
        <w:rPr>
          <w:rFonts w:ascii="Times New Roman" w:hAnsi="Times New Roman" w:cs="Times New Roman"/>
          <w:sz w:val="28"/>
          <w:szCs w:val="28"/>
        </w:rPr>
        <w:t>дарственными органами), органами местного самоуправления, органами упра</w:t>
      </w:r>
      <w:r w:rsidRPr="002E2836">
        <w:rPr>
          <w:rFonts w:ascii="Times New Roman" w:hAnsi="Times New Roman" w:cs="Times New Roman"/>
          <w:sz w:val="28"/>
          <w:szCs w:val="28"/>
        </w:rPr>
        <w:t>в</w:t>
      </w:r>
      <w:r w:rsidRPr="002E2836">
        <w:rPr>
          <w:rFonts w:ascii="Times New Roman" w:hAnsi="Times New Roman" w:cs="Times New Roman"/>
          <w:sz w:val="28"/>
          <w:szCs w:val="28"/>
        </w:rPr>
        <w:t>ления государственными внебюджетными фондами, государственными (мун</w:t>
      </w:r>
      <w:r w:rsidRPr="002E2836">
        <w:rPr>
          <w:rFonts w:ascii="Times New Roman" w:hAnsi="Times New Roman" w:cs="Times New Roman"/>
          <w:sz w:val="28"/>
          <w:szCs w:val="28"/>
        </w:rPr>
        <w:t>и</w:t>
      </w:r>
      <w:r w:rsidRPr="002E2836">
        <w:rPr>
          <w:rFonts w:ascii="Times New Roman" w:hAnsi="Times New Roman" w:cs="Times New Roman"/>
          <w:sz w:val="28"/>
          <w:szCs w:val="28"/>
        </w:rPr>
        <w:t>ципальными) учреждениями, и Методических указаний по их применению».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Выборочно проверено за июль-август-</w:t>
      </w:r>
      <w:r w:rsidR="00CD1F94">
        <w:rPr>
          <w:rFonts w:ascii="Times New Roman" w:hAnsi="Times New Roman" w:cs="Times New Roman"/>
          <w:sz w:val="28"/>
          <w:szCs w:val="28"/>
        </w:rPr>
        <w:t>сентябрь 20</w:t>
      </w:r>
      <w:r w:rsidR="00D9475C">
        <w:rPr>
          <w:rFonts w:ascii="Times New Roman" w:hAnsi="Times New Roman" w:cs="Times New Roman"/>
          <w:sz w:val="28"/>
          <w:szCs w:val="28"/>
        </w:rPr>
        <w:t>2</w:t>
      </w:r>
      <w:r w:rsidR="00313686">
        <w:rPr>
          <w:rFonts w:ascii="Times New Roman" w:hAnsi="Times New Roman" w:cs="Times New Roman"/>
          <w:sz w:val="28"/>
          <w:szCs w:val="28"/>
        </w:rPr>
        <w:t>2</w:t>
      </w:r>
      <w:r w:rsidRPr="002E2836">
        <w:rPr>
          <w:rFonts w:ascii="Times New Roman" w:hAnsi="Times New Roman" w:cs="Times New Roman"/>
          <w:sz w:val="28"/>
          <w:szCs w:val="28"/>
        </w:rPr>
        <w:t>г</w:t>
      </w:r>
      <w:r w:rsidR="00CD1F94">
        <w:rPr>
          <w:rFonts w:ascii="Times New Roman" w:hAnsi="Times New Roman" w:cs="Times New Roman"/>
          <w:sz w:val="28"/>
          <w:szCs w:val="28"/>
        </w:rPr>
        <w:t>.</w:t>
      </w:r>
      <w:r w:rsidRPr="002E2836">
        <w:rPr>
          <w:rFonts w:ascii="Times New Roman" w:hAnsi="Times New Roman" w:cs="Times New Roman"/>
          <w:sz w:val="28"/>
          <w:szCs w:val="28"/>
        </w:rPr>
        <w:t xml:space="preserve"> оформление пе</w:t>
      </w:r>
      <w:r w:rsidRPr="002E2836">
        <w:rPr>
          <w:rFonts w:ascii="Times New Roman" w:hAnsi="Times New Roman" w:cs="Times New Roman"/>
          <w:sz w:val="28"/>
          <w:szCs w:val="28"/>
        </w:rPr>
        <w:t>р</w:t>
      </w:r>
      <w:r w:rsidRPr="002E2836">
        <w:rPr>
          <w:rFonts w:ascii="Times New Roman" w:hAnsi="Times New Roman" w:cs="Times New Roman"/>
          <w:sz w:val="28"/>
          <w:szCs w:val="28"/>
        </w:rPr>
        <w:t xml:space="preserve">вичных учетных документов. 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Бухгалтер ведет учет расчетов с  контрагентами, осуществляет контроль выставленных первичных документов, формирует регистры бухгалтерского учета  по счетам бухгалтерского учета «Расчеты с поставщиками и подрядч</w:t>
      </w:r>
      <w:r w:rsidRPr="002E2836">
        <w:rPr>
          <w:rFonts w:ascii="Times New Roman" w:hAnsi="Times New Roman" w:cs="Times New Roman"/>
          <w:sz w:val="28"/>
          <w:szCs w:val="28"/>
        </w:rPr>
        <w:t>и</w:t>
      </w:r>
      <w:r w:rsidRPr="002E2836">
        <w:rPr>
          <w:rFonts w:ascii="Times New Roman" w:hAnsi="Times New Roman" w:cs="Times New Roman"/>
          <w:sz w:val="28"/>
          <w:szCs w:val="28"/>
        </w:rPr>
        <w:t>ками».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За проверяемый период нарушений не установлено.</w:t>
      </w:r>
    </w:p>
    <w:p w:rsidR="00596307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7" w:rsidRPr="00575AEC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D1F94" w:rsidRPr="00CD1F94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575A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307" w:rsidRPr="00575AEC" w:rsidRDefault="00596307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Ведущий специа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Pr="000E2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AE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575AE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575AE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6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475C">
        <w:rPr>
          <w:rFonts w:ascii="Times New Roman" w:hAnsi="Times New Roman" w:cs="Times New Roman"/>
          <w:sz w:val="28"/>
          <w:szCs w:val="28"/>
        </w:rPr>
        <w:t>Н.М. Галкина</w:t>
      </w:r>
    </w:p>
    <w:p w:rsidR="00E226B1" w:rsidRPr="00575AEC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Специалис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3D4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gramStart"/>
      <w:r w:rsidRPr="00575AE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575AE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575AE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</w:t>
      </w:r>
      <w:r w:rsidR="003D42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36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5AEC">
        <w:rPr>
          <w:rFonts w:ascii="Times New Roman" w:hAnsi="Times New Roman" w:cs="Times New Roman"/>
          <w:sz w:val="28"/>
          <w:szCs w:val="28"/>
        </w:rPr>
        <w:t>А.С.</w:t>
      </w:r>
      <w:r w:rsidR="003D4278"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Расторгуева</w:t>
      </w:r>
    </w:p>
    <w:p w:rsidR="00E226B1" w:rsidRPr="00575AEC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B1" w:rsidRPr="00507D62" w:rsidRDefault="00313686" w:rsidP="00DC717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6B1" w:rsidRPr="00507D62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E226B1" w:rsidRPr="00507D62">
        <w:rPr>
          <w:rFonts w:ascii="Times New Roman" w:hAnsi="Times New Roman" w:cs="Times New Roman"/>
          <w:sz w:val="28"/>
          <w:szCs w:val="28"/>
        </w:rPr>
        <w:t xml:space="preserve"> </w:t>
      </w:r>
      <w:r w:rsidR="00D01E95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E226B1" w:rsidRPr="00507D62">
        <w:rPr>
          <w:rFonts w:ascii="Times New Roman" w:hAnsi="Times New Roman" w:cs="Times New Roman"/>
          <w:sz w:val="28"/>
          <w:szCs w:val="28"/>
        </w:rPr>
        <w:t>отдела</w:t>
      </w:r>
    </w:p>
    <w:p w:rsidR="00E226B1" w:rsidRPr="00507D62" w:rsidRDefault="00D01E95" w:rsidP="00DC717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226B1" w:rsidRPr="00507D62">
        <w:rPr>
          <w:rFonts w:ascii="Times New Roman" w:hAnsi="Times New Roman" w:cs="Times New Roman"/>
          <w:sz w:val="28"/>
          <w:szCs w:val="28"/>
        </w:rPr>
        <w:t>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6B1" w:rsidRPr="00507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686">
        <w:rPr>
          <w:rFonts w:ascii="Times New Roman" w:hAnsi="Times New Roman" w:cs="Times New Roman"/>
          <w:sz w:val="28"/>
          <w:szCs w:val="28"/>
        </w:rPr>
        <w:t>О.М. Зиновьева</w:t>
      </w:r>
    </w:p>
    <w:p w:rsidR="00E226B1" w:rsidRPr="007F6255" w:rsidRDefault="00E226B1" w:rsidP="00DC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6B1" w:rsidRPr="007F6255" w:rsidSect="003C08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3C5"/>
    <w:multiLevelType w:val="hybridMultilevel"/>
    <w:tmpl w:val="7FF8EED2"/>
    <w:lvl w:ilvl="0" w:tplc="67FE0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16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16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6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6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6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6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6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16" w:hanging="8388"/>
      </w:pPr>
      <w:rPr>
        <w:rFonts w:hint="default"/>
      </w:rPr>
    </w:lvl>
  </w:abstractNum>
  <w:abstractNum w:abstractNumId="2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A"/>
    <w:rsid w:val="00027CCC"/>
    <w:rsid w:val="00060A1F"/>
    <w:rsid w:val="000C6FA1"/>
    <w:rsid w:val="000D5BF0"/>
    <w:rsid w:val="000E2702"/>
    <w:rsid w:val="000F1761"/>
    <w:rsid w:val="000F1858"/>
    <w:rsid w:val="001525B8"/>
    <w:rsid w:val="001C214D"/>
    <w:rsid w:val="001D3899"/>
    <w:rsid w:val="0020077C"/>
    <w:rsid w:val="002251AD"/>
    <w:rsid w:val="00241634"/>
    <w:rsid w:val="002768AA"/>
    <w:rsid w:val="00282621"/>
    <w:rsid w:val="002D2C26"/>
    <w:rsid w:val="002E2836"/>
    <w:rsid w:val="00313686"/>
    <w:rsid w:val="00320CE2"/>
    <w:rsid w:val="00325314"/>
    <w:rsid w:val="003302A9"/>
    <w:rsid w:val="00364B35"/>
    <w:rsid w:val="0039022E"/>
    <w:rsid w:val="003A685F"/>
    <w:rsid w:val="003C082D"/>
    <w:rsid w:val="003C79CB"/>
    <w:rsid w:val="003D4278"/>
    <w:rsid w:val="003E06D2"/>
    <w:rsid w:val="003E0C92"/>
    <w:rsid w:val="003E6174"/>
    <w:rsid w:val="003F72A6"/>
    <w:rsid w:val="00461B23"/>
    <w:rsid w:val="00491194"/>
    <w:rsid w:val="004B78CF"/>
    <w:rsid w:val="004D1CEC"/>
    <w:rsid w:val="004E5D84"/>
    <w:rsid w:val="004E5E30"/>
    <w:rsid w:val="00507D62"/>
    <w:rsid w:val="00514DDC"/>
    <w:rsid w:val="0052710A"/>
    <w:rsid w:val="00575AEC"/>
    <w:rsid w:val="00577580"/>
    <w:rsid w:val="00596307"/>
    <w:rsid w:val="005A57D7"/>
    <w:rsid w:val="005B6C02"/>
    <w:rsid w:val="005D54BC"/>
    <w:rsid w:val="006467F9"/>
    <w:rsid w:val="00650166"/>
    <w:rsid w:val="00671271"/>
    <w:rsid w:val="0068374D"/>
    <w:rsid w:val="006C4135"/>
    <w:rsid w:val="007032BC"/>
    <w:rsid w:val="00765311"/>
    <w:rsid w:val="007764D0"/>
    <w:rsid w:val="00790512"/>
    <w:rsid w:val="007F6255"/>
    <w:rsid w:val="00802814"/>
    <w:rsid w:val="008033AA"/>
    <w:rsid w:val="00807443"/>
    <w:rsid w:val="008253F8"/>
    <w:rsid w:val="008503C9"/>
    <w:rsid w:val="00872040"/>
    <w:rsid w:val="008D6199"/>
    <w:rsid w:val="0090686B"/>
    <w:rsid w:val="00941D48"/>
    <w:rsid w:val="00945DA9"/>
    <w:rsid w:val="0095789A"/>
    <w:rsid w:val="00967C8A"/>
    <w:rsid w:val="009728FC"/>
    <w:rsid w:val="009B71E3"/>
    <w:rsid w:val="009E7807"/>
    <w:rsid w:val="00A05892"/>
    <w:rsid w:val="00A20FD1"/>
    <w:rsid w:val="00A36C9A"/>
    <w:rsid w:val="00A46924"/>
    <w:rsid w:val="00A614FF"/>
    <w:rsid w:val="00A61BF3"/>
    <w:rsid w:val="00A95558"/>
    <w:rsid w:val="00AD6B46"/>
    <w:rsid w:val="00AF32AA"/>
    <w:rsid w:val="00B006BA"/>
    <w:rsid w:val="00B22972"/>
    <w:rsid w:val="00B3345A"/>
    <w:rsid w:val="00B8070E"/>
    <w:rsid w:val="00B92CFA"/>
    <w:rsid w:val="00BA2025"/>
    <w:rsid w:val="00BD3396"/>
    <w:rsid w:val="00BF2586"/>
    <w:rsid w:val="00C524FA"/>
    <w:rsid w:val="00C727CF"/>
    <w:rsid w:val="00C918A1"/>
    <w:rsid w:val="00CD1F94"/>
    <w:rsid w:val="00CF1978"/>
    <w:rsid w:val="00D01E95"/>
    <w:rsid w:val="00D022D3"/>
    <w:rsid w:val="00D036A1"/>
    <w:rsid w:val="00D11370"/>
    <w:rsid w:val="00D1563E"/>
    <w:rsid w:val="00D2120C"/>
    <w:rsid w:val="00D221F8"/>
    <w:rsid w:val="00D24532"/>
    <w:rsid w:val="00D31CBA"/>
    <w:rsid w:val="00D420C1"/>
    <w:rsid w:val="00D67BBF"/>
    <w:rsid w:val="00D9475C"/>
    <w:rsid w:val="00DA0932"/>
    <w:rsid w:val="00DC717D"/>
    <w:rsid w:val="00DC7723"/>
    <w:rsid w:val="00DE6E6F"/>
    <w:rsid w:val="00E00909"/>
    <w:rsid w:val="00E0352A"/>
    <w:rsid w:val="00E11EAA"/>
    <w:rsid w:val="00E226B1"/>
    <w:rsid w:val="00E40B90"/>
    <w:rsid w:val="00E60670"/>
    <w:rsid w:val="00E66CC9"/>
    <w:rsid w:val="00E67DF7"/>
    <w:rsid w:val="00EB30BC"/>
    <w:rsid w:val="00EC3E63"/>
    <w:rsid w:val="00F15A4E"/>
    <w:rsid w:val="00F15FDA"/>
    <w:rsid w:val="00F52BD8"/>
    <w:rsid w:val="00F903CD"/>
    <w:rsid w:val="00FD048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6201-FDD0-419F-80BB-6AF1F4AA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operuser</cp:lastModifiedBy>
  <cp:revision>11</cp:revision>
  <cp:lastPrinted>2019-10-17T10:31:00Z</cp:lastPrinted>
  <dcterms:created xsi:type="dcterms:W3CDTF">2019-10-17T10:02:00Z</dcterms:created>
  <dcterms:modified xsi:type="dcterms:W3CDTF">2023-01-23T05:59:00Z</dcterms:modified>
</cp:coreProperties>
</file>