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98" w:rsidRDefault="009C22AA">
      <w:bookmarkStart w:id="0" w:name="_GoBack"/>
      <w:r>
        <w:rPr>
          <w:noProof/>
        </w:rPr>
        <w:drawing>
          <wp:inline distT="0" distB="0" distL="0" distR="0">
            <wp:extent cx="5810250" cy="3870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98" cy="38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z w:val="24"/>
          <w:szCs w:val="24"/>
        </w:rPr>
        <w:t>Описание флага Мезмайского сельского поселения: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C2E77">
        <w:rPr>
          <w:rFonts w:ascii="Arial" w:hAnsi="Arial" w:cs="Arial"/>
          <w:b/>
          <w:sz w:val="24"/>
          <w:szCs w:val="24"/>
        </w:rPr>
        <w:t>«Прямоугольное полотнище с отношением ширины к длине2:3, воспроизводящее композицию герба Мезмайского сельского поселения Апшеронского района в синем, зеленом, белом и чёрном цветах».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z w:val="24"/>
          <w:szCs w:val="24"/>
        </w:rPr>
        <w:t>Обоснование символики флага Мезмайского сельского поселения.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z w:val="24"/>
          <w:szCs w:val="24"/>
        </w:rPr>
        <w:t xml:space="preserve">Флаг разработан на основе герба, который языком символов и аллегорий отражает исторические, культурные и экономические особенности сельского поселения. 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C2E77">
        <w:rPr>
          <w:rFonts w:ascii="Arial" w:hAnsi="Arial" w:cs="Arial"/>
          <w:sz w:val="24"/>
          <w:szCs w:val="24"/>
        </w:rPr>
        <w:t>Мезмайское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сельское поселение расположено на северной окраине плато </w:t>
      </w:r>
      <w:proofErr w:type="spellStart"/>
      <w:r w:rsidRPr="00DC2E77">
        <w:rPr>
          <w:rFonts w:ascii="Arial" w:hAnsi="Arial" w:cs="Arial"/>
          <w:sz w:val="24"/>
          <w:szCs w:val="24"/>
        </w:rPr>
        <w:t>Лагонаки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в зоне отрогов Главного Кавказского хребта между </w:t>
      </w:r>
      <w:proofErr w:type="spellStart"/>
      <w:r w:rsidRPr="00DC2E77">
        <w:rPr>
          <w:rFonts w:ascii="Arial" w:hAnsi="Arial" w:cs="Arial"/>
          <w:sz w:val="24"/>
          <w:szCs w:val="24"/>
        </w:rPr>
        <w:t>Лагонакским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2E77">
        <w:rPr>
          <w:rFonts w:ascii="Arial" w:hAnsi="Arial" w:cs="Arial"/>
          <w:sz w:val="24"/>
          <w:szCs w:val="24"/>
        </w:rPr>
        <w:t>Гуамским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2E77">
        <w:rPr>
          <w:rFonts w:ascii="Arial" w:hAnsi="Arial" w:cs="Arial"/>
          <w:sz w:val="24"/>
          <w:szCs w:val="24"/>
        </w:rPr>
        <w:t>Азишским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хребтами у величественных, белоснежных гор </w:t>
      </w:r>
      <w:proofErr w:type="spellStart"/>
      <w:r w:rsidRPr="00DC2E77">
        <w:rPr>
          <w:rFonts w:ascii="Arial" w:hAnsi="Arial" w:cs="Arial"/>
          <w:sz w:val="24"/>
          <w:szCs w:val="24"/>
        </w:rPr>
        <w:t>Мезмай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C2E77">
        <w:rPr>
          <w:rFonts w:ascii="Arial" w:hAnsi="Arial" w:cs="Arial"/>
          <w:sz w:val="24"/>
          <w:szCs w:val="24"/>
        </w:rPr>
        <w:t>Зауда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. Ледники, горные реки, водопады, урочища и каньоны, пещеры, многоярусные тёмно-зелёные леса, редчайшая флора и фауна, чистый горный воздух – это всё </w:t>
      </w:r>
      <w:proofErr w:type="spellStart"/>
      <w:r w:rsidRPr="00DC2E77">
        <w:rPr>
          <w:rFonts w:ascii="Arial" w:hAnsi="Arial" w:cs="Arial"/>
          <w:sz w:val="24"/>
          <w:szCs w:val="24"/>
        </w:rPr>
        <w:t>Мезмайское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сельское поселение. 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C2E77">
        <w:rPr>
          <w:rFonts w:ascii="Arial" w:hAnsi="Arial" w:cs="Arial"/>
          <w:spacing w:val="-4"/>
          <w:sz w:val="24"/>
          <w:szCs w:val="24"/>
        </w:rPr>
        <w:t xml:space="preserve">Белые зазубренные и направленные вниз полосы аллегорически указывают и </w:t>
      </w:r>
      <w:proofErr w:type="spellStart"/>
      <w:r w:rsidRPr="00DC2E77">
        <w:rPr>
          <w:rFonts w:ascii="Arial" w:hAnsi="Arial" w:cs="Arial"/>
          <w:spacing w:val="-4"/>
          <w:sz w:val="24"/>
          <w:szCs w:val="24"/>
        </w:rPr>
        <w:t>Гуамское</w:t>
      </w:r>
      <w:proofErr w:type="spellEnd"/>
      <w:r w:rsidRPr="00DC2E77">
        <w:rPr>
          <w:rFonts w:ascii="Arial" w:hAnsi="Arial" w:cs="Arial"/>
          <w:spacing w:val="-4"/>
          <w:sz w:val="24"/>
          <w:szCs w:val="24"/>
        </w:rPr>
        <w:t xml:space="preserve"> ущелье – природную достопримечательность поселения, а также на горные реки Курджипс и </w:t>
      </w:r>
      <w:proofErr w:type="spellStart"/>
      <w:r w:rsidRPr="00DC2E77">
        <w:rPr>
          <w:rFonts w:ascii="Arial" w:hAnsi="Arial" w:cs="Arial"/>
          <w:spacing w:val="-4"/>
          <w:sz w:val="24"/>
          <w:szCs w:val="24"/>
        </w:rPr>
        <w:t>Мезмайка</w:t>
      </w:r>
      <w:proofErr w:type="spellEnd"/>
      <w:r w:rsidRPr="00DC2E77">
        <w:rPr>
          <w:rFonts w:ascii="Arial" w:hAnsi="Arial" w:cs="Arial"/>
          <w:spacing w:val="-4"/>
          <w:sz w:val="24"/>
          <w:szCs w:val="24"/>
        </w:rPr>
        <w:t xml:space="preserve"> </w:t>
      </w:r>
      <w:r w:rsidRPr="00DC2E77">
        <w:rPr>
          <w:rFonts w:ascii="Arial" w:hAnsi="Arial" w:cs="Arial"/>
          <w:spacing w:val="-4"/>
          <w:sz w:val="24"/>
          <w:szCs w:val="24"/>
          <w:lang w:val="en-US"/>
        </w:rPr>
        <w:t>c</w:t>
      </w:r>
      <w:r w:rsidRPr="00DC2E77">
        <w:rPr>
          <w:rFonts w:ascii="Arial" w:hAnsi="Arial" w:cs="Arial"/>
          <w:spacing w:val="-4"/>
          <w:sz w:val="24"/>
          <w:szCs w:val="24"/>
        </w:rPr>
        <w:t xml:space="preserve"> их многочисленными порогами и водопадами.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pacing w:val="-6"/>
          <w:sz w:val="24"/>
          <w:szCs w:val="24"/>
        </w:rPr>
        <w:t xml:space="preserve">Зелёная часть флага внешне напоминает ели и символизирует красоту окружающей природы - поросшие разнообразными реликтовыми деревьями и кустарниками горные склоны поселения, а также надежду, возрождение, молодость. </w:t>
      </w:r>
      <w:r w:rsidRPr="00DC2E77">
        <w:rPr>
          <w:rFonts w:ascii="Arial" w:hAnsi="Arial" w:cs="Arial"/>
          <w:sz w:val="24"/>
          <w:szCs w:val="24"/>
        </w:rPr>
        <w:t xml:space="preserve">Зелёная часть полотнища также аллегорически указывает на станицу </w:t>
      </w:r>
      <w:proofErr w:type="spellStart"/>
      <w:r w:rsidRPr="00DC2E77">
        <w:rPr>
          <w:rFonts w:ascii="Arial" w:hAnsi="Arial" w:cs="Arial"/>
          <w:sz w:val="24"/>
          <w:szCs w:val="24"/>
        </w:rPr>
        <w:t>Тёмнолесскую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основанную </w:t>
      </w:r>
      <w:proofErr w:type="spellStart"/>
      <w:r w:rsidRPr="00DC2E77">
        <w:rPr>
          <w:rFonts w:ascii="Arial" w:hAnsi="Arial" w:cs="Arial"/>
          <w:sz w:val="24"/>
          <w:szCs w:val="24"/>
        </w:rPr>
        <w:t>хопёрскими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казаками в 1868 году и посёлок </w:t>
      </w:r>
      <w:proofErr w:type="spellStart"/>
      <w:r w:rsidRPr="00DC2E77">
        <w:rPr>
          <w:rFonts w:ascii="Arial" w:hAnsi="Arial" w:cs="Arial"/>
          <w:sz w:val="24"/>
          <w:szCs w:val="24"/>
        </w:rPr>
        <w:t>Мезмай</w:t>
      </w:r>
      <w:proofErr w:type="spellEnd"/>
      <w:r w:rsidRPr="00DC2E77">
        <w:rPr>
          <w:rFonts w:ascii="Arial" w:hAnsi="Arial" w:cs="Arial"/>
          <w:sz w:val="24"/>
          <w:szCs w:val="24"/>
        </w:rPr>
        <w:t xml:space="preserve"> основанный, как посёлок лесорубов, в 1922 году.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z w:val="24"/>
          <w:szCs w:val="24"/>
        </w:rPr>
        <w:t>Синий цвет полотнища символизирует чистое небо, веру, искренность, добродетель, возвышенные устремления.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z w:val="24"/>
          <w:szCs w:val="24"/>
        </w:rPr>
        <w:t>Изображение рыси указывает на наличие данных животных на территории поселения и символизирует отвагу, внимательность, бдительность, пользу, непримиримость к врагу,</w:t>
      </w:r>
      <w:r w:rsidRPr="00DC2E7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2E77">
        <w:rPr>
          <w:rFonts w:ascii="Arial" w:hAnsi="Arial" w:cs="Arial"/>
          <w:sz w:val="24"/>
          <w:szCs w:val="24"/>
        </w:rPr>
        <w:t>а также просветление и озарение. Рысь аллегорически указывает на защитников этих горных районов в годы Великой отечественной войны не пропустивших через свои земли врага.</w:t>
      </w:r>
    </w:p>
    <w:p w:rsidR="009C22AA" w:rsidRPr="00DC2E77" w:rsidRDefault="009C22AA" w:rsidP="009C22A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C2E77">
        <w:rPr>
          <w:rFonts w:ascii="Arial" w:hAnsi="Arial" w:cs="Arial"/>
          <w:sz w:val="24"/>
          <w:szCs w:val="24"/>
        </w:rPr>
        <w:lastRenderedPageBreak/>
        <w:tab/>
        <w:t xml:space="preserve">Эдельвейс – цветок, растущий на горных вершинах, указывает на многообразие горной флоры и является символом красоты, чистоты, надёжности, </w:t>
      </w:r>
      <w:r w:rsidRPr="00DC2E77">
        <w:rPr>
          <w:rFonts w:ascii="Arial" w:hAnsi="Arial" w:cs="Arial"/>
          <w:bCs/>
          <w:sz w:val="24"/>
          <w:szCs w:val="24"/>
        </w:rPr>
        <w:t>мужества и стойкости. Цветок</w:t>
      </w:r>
      <w:r w:rsidRPr="00DC2E77">
        <w:rPr>
          <w:rFonts w:ascii="Arial" w:hAnsi="Arial" w:cs="Arial"/>
          <w:sz w:val="24"/>
          <w:szCs w:val="24"/>
        </w:rPr>
        <w:t xml:space="preserve"> эдельвейса аллегорически указывает и на многочисленные горные приюты, туристические базы с туристическими маршрутами, расположенными на территории поселения.</w:t>
      </w:r>
    </w:p>
    <w:sectPr w:rsidR="009C22AA" w:rsidRPr="00DC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AA"/>
    <w:rsid w:val="001A74B8"/>
    <w:rsid w:val="001F50F2"/>
    <w:rsid w:val="00612798"/>
    <w:rsid w:val="006A0D4D"/>
    <w:rsid w:val="007047C0"/>
    <w:rsid w:val="008668D2"/>
    <w:rsid w:val="008C3ACB"/>
    <w:rsid w:val="009C22AA"/>
    <w:rsid w:val="00A800F0"/>
    <w:rsid w:val="00B17AF0"/>
    <w:rsid w:val="00B2047B"/>
    <w:rsid w:val="00BE66C5"/>
    <w:rsid w:val="00CD7769"/>
    <w:rsid w:val="00DC2E77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5F44-D674-4108-841C-441CE1CF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22AA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character" w:customStyle="1" w:styleId="20">
    <w:name w:val="Основной текст 2 Знак"/>
    <w:basedOn w:val="a0"/>
    <w:link w:val="2"/>
    <w:rsid w:val="009C22AA"/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a3">
    <w:name w:val="No Spacing"/>
    <w:uiPriority w:val="1"/>
    <w:qFormat/>
    <w:rsid w:val="009C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2023-12-19T07:49:00Z</dcterms:created>
  <dcterms:modified xsi:type="dcterms:W3CDTF">2023-12-19T07:53:00Z</dcterms:modified>
</cp:coreProperties>
</file>