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94" w:rsidRDefault="00F96F94" w:rsidP="00E829D8">
      <w:pPr>
        <w:spacing w:after="0"/>
        <w:jc w:val="center"/>
        <w:rPr>
          <w:rFonts w:ascii="Times New Roman" w:hAnsi="Times New Roman" w:cs="Times New Roman"/>
          <w:sz w:val="28"/>
          <w:szCs w:val="28"/>
        </w:rPr>
      </w:pPr>
      <w:r>
        <w:rPr>
          <w:noProof/>
          <w:sz w:val="28"/>
          <w:szCs w:val="28"/>
          <w:lang w:eastAsia="ru-RU"/>
        </w:rPr>
        <w:drawing>
          <wp:inline distT="0" distB="0" distL="0" distR="0">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E829D8" w:rsidRPr="00F96F94" w:rsidRDefault="00E829D8" w:rsidP="00E829D8">
      <w:pPr>
        <w:spacing w:after="0"/>
        <w:jc w:val="center"/>
        <w:rPr>
          <w:rFonts w:ascii="Times New Roman" w:hAnsi="Times New Roman" w:cs="Times New Roman"/>
          <w:b/>
          <w:sz w:val="28"/>
          <w:szCs w:val="28"/>
        </w:rPr>
      </w:pPr>
      <w:r w:rsidRPr="00F96F94">
        <w:rPr>
          <w:rFonts w:ascii="Times New Roman" w:hAnsi="Times New Roman" w:cs="Times New Roman"/>
          <w:b/>
          <w:sz w:val="28"/>
          <w:szCs w:val="28"/>
        </w:rPr>
        <w:t>АДМИНИСТРАЦИЯ МЕЗМАЙСКОГО СЕЛЬСКОГО ПОСЕЛЕНИЯ</w:t>
      </w:r>
    </w:p>
    <w:p w:rsidR="00E829D8" w:rsidRPr="00F96F94" w:rsidRDefault="00E829D8" w:rsidP="00E829D8">
      <w:pPr>
        <w:spacing w:after="0"/>
        <w:jc w:val="center"/>
        <w:rPr>
          <w:rFonts w:ascii="Times New Roman" w:hAnsi="Times New Roman" w:cs="Times New Roman"/>
          <w:b/>
          <w:sz w:val="28"/>
          <w:szCs w:val="28"/>
        </w:rPr>
      </w:pPr>
      <w:r w:rsidRPr="00F96F94">
        <w:rPr>
          <w:rFonts w:ascii="Times New Roman" w:hAnsi="Times New Roman" w:cs="Times New Roman"/>
          <w:b/>
          <w:sz w:val="28"/>
          <w:szCs w:val="28"/>
        </w:rPr>
        <w:t>АПШЕРОНСКОГО РАЙОНА</w:t>
      </w:r>
    </w:p>
    <w:p w:rsidR="00E829D8" w:rsidRPr="00E829D8" w:rsidRDefault="00E829D8" w:rsidP="00E829D8">
      <w:pPr>
        <w:spacing w:after="0"/>
        <w:jc w:val="center"/>
        <w:rPr>
          <w:rFonts w:ascii="Times New Roman" w:hAnsi="Times New Roman" w:cs="Times New Roman"/>
          <w:sz w:val="28"/>
          <w:szCs w:val="28"/>
        </w:rPr>
      </w:pPr>
    </w:p>
    <w:p w:rsidR="00E829D8" w:rsidRPr="00F96F94" w:rsidRDefault="00E829D8" w:rsidP="00E829D8">
      <w:pPr>
        <w:spacing w:after="0"/>
        <w:jc w:val="center"/>
        <w:rPr>
          <w:rFonts w:ascii="Times New Roman" w:hAnsi="Times New Roman" w:cs="Times New Roman"/>
          <w:b/>
          <w:sz w:val="28"/>
          <w:szCs w:val="28"/>
        </w:rPr>
      </w:pPr>
      <w:r w:rsidRPr="00F96F94">
        <w:rPr>
          <w:rFonts w:ascii="Times New Roman" w:hAnsi="Times New Roman" w:cs="Times New Roman"/>
          <w:b/>
          <w:sz w:val="28"/>
          <w:szCs w:val="28"/>
        </w:rPr>
        <w:t>ПОСТАНОВЛЕНИЕ</w:t>
      </w:r>
    </w:p>
    <w:p w:rsidR="00E829D8" w:rsidRPr="00E829D8" w:rsidRDefault="00E829D8" w:rsidP="00E829D8">
      <w:pPr>
        <w:spacing w:after="0"/>
        <w:jc w:val="center"/>
        <w:rPr>
          <w:rFonts w:ascii="Times New Roman" w:hAnsi="Times New Roman" w:cs="Times New Roman"/>
          <w:sz w:val="28"/>
          <w:szCs w:val="28"/>
        </w:rPr>
      </w:pPr>
    </w:p>
    <w:p w:rsidR="00E829D8" w:rsidRPr="00E829D8" w:rsidRDefault="00E829D8" w:rsidP="00E829D8">
      <w:pPr>
        <w:spacing w:after="0"/>
        <w:jc w:val="center"/>
        <w:rPr>
          <w:rFonts w:ascii="Times New Roman" w:hAnsi="Times New Roman" w:cs="Times New Roman"/>
          <w:sz w:val="28"/>
          <w:szCs w:val="28"/>
        </w:rPr>
      </w:pPr>
      <w:r w:rsidRPr="00E829D8">
        <w:rPr>
          <w:rFonts w:ascii="Times New Roman" w:hAnsi="Times New Roman" w:cs="Times New Roman"/>
          <w:sz w:val="28"/>
          <w:szCs w:val="28"/>
        </w:rPr>
        <w:t xml:space="preserve">01 марта 2016 года </w:t>
      </w:r>
      <w:r w:rsidRPr="00E829D8">
        <w:rPr>
          <w:rFonts w:ascii="Times New Roman" w:hAnsi="Times New Roman" w:cs="Times New Roman"/>
          <w:sz w:val="28"/>
          <w:szCs w:val="28"/>
        </w:rPr>
        <w:tab/>
      </w:r>
      <w:r w:rsidRPr="00E829D8">
        <w:rPr>
          <w:rFonts w:ascii="Times New Roman" w:hAnsi="Times New Roman" w:cs="Times New Roman"/>
          <w:sz w:val="28"/>
          <w:szCs w:val="28"/>
        </w:rPr>
        <w:tab/>
        <w:t xml:space="preserve"> </w:t>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t>№2</w:t>
      </w:r>
      <w:r>
        <w:rPr>
          <w:rFonts w:ascii="Times New Roman" w:hAnsi="Times New Roman" w:cs="Times New Roman"/>
          <w:sz w:val="28"/>
          <w:szCs w:val="28"/>
        </w:rPr>
        <w:t>1</w:t>
      </w:r>
      <w:r w:rsidRPr="00E829D8">
        <w:rPr>
          <w:rFonts w:ascii="Times New Roman" w:hAnsi="Times New Roman" w:cs="Times New Roman"/>
          <w:sz w:val="28"/>
          <w:szCs w:val="28"/>
        </w:rPr>
        <w:t xml:space="preserve">  </w:t>
      </w:r>
      <w:r w:rsidRPr="00E829D8">
        <w:rPr>
          <w:rFonts w:ascii="Times New Roman" w:hAnsi="Times New Roman" w:cs="Times New Roman"/>
          <w:sz w:val="28"/>
          <w:szCs w:val="28"/>
        </w:rPr>
        <w:tab/>
      </w:r>
    </w:p>
    <w:p w:rsidR="00E829D8" w:rsidRPr="00E829D8" w:rsidRDefault="00E829D8" w:rsidP="00E829D8">
      <w:pPr>
        <w:spacing w:after="0"/>
        <w:jc w:val="center"/>
        <w:rPr>
          <w:rFonts w:ascii="Times New Roman" w:hAnsi="Times New Roman" w:cs="Times New Roman"/>
          <w:sz w:val="28"/>
          <w:szCs w:val="28"/>
        </w:rPr>
      </w:pPr>
      <w:r w:rsidRPr="00E829D8">
        <w:rPr>
          <w:rFonts w:ascii="Times New Roman" w:hAnsi="Times New Roman" w:cs="Times New Roman"/>
          <w:sz w:val="28"/>
          <w:szCs w:val="28"/>
        </w:rPr>
        <w:t xml:space="preserve">п. </w:t>
      </w:r>
      <w:proofErr w:type="spellStart"/>
      <w:r w:rsidRPr="00E829D8">
        <w:rPr>
          <w:rFonts w:ascii="Times New Roman" w:hAnsi="Times New Roman" w:cs="Times New Roman"/>
          <w:sz w:val="28"/>
          <w:szCs w:val="28"/>
        </w:rPr>
        <w:t>Мезмай</w:t>
      </w:r>
      <w:proofErr w:type="spellEnd"/>
    </w:p>
    <w:p w:rsidR="00E829D8" w:rsidRPr="00E829D8" w:rsidRDefault="00E829D8" w:rsidP="00E829D8">
      <w:pPr>
        <w:spacing w:after="0"/>
        <w:jc w:val="center"/>
        <w:rPr>
          <w:rFonts w:ascii="Times New Roman" w:hAnsi="Times New Roman" w:cs="Times New Roman"/>
          <w:sz w:val="28"/>
          <w:szCs w:val="28"/>
        </w:rPr>
      </w:pPr>
    </w:p>
    <w:p w:rsidR="00E829D8" w:rsidRPr="00E829D8" w:rsidRDefault="00E829D8" w:rsidP="00E829D8">
      <w:pPr>
        <w:spacing w:after="0"/>
        <w:jc w:val="center"/>
        <w:rPr>
          <w:rFonts w:ascii="Times New Roman" w:hAnsi="Times New Roman" w:cs="Times New Roman"/>
          <w:b/>
          <w:sz w:val="28"/>
          <w:szCs w:val="28"/>
        </w:rPr>
      </w:pPr>
      <w:r w:rsidRPr="00E829D8">
        <w:rPr>
          <w:rFonts w:ascii="Times New Roman" w:hAnsi="Times New Roman" w:cs="Times New Roman"/>
          <w:b/>
          <w:sz w:val="28"/>
          <w:szCs w:val="28"/>
        </w:rPr>
        <w:t xml:space="preserve">Об утверждении административного регламента администрации </w:t>
      </w:r>
    </w:p>
    <w:p w:rsidR="00E829D8" w:rsidRPr="00E829D8" w:rsidRDefault="00E829D8" w:rsidP="00E829D8">
      <w:pPr>
        <w:spacing w:after="0"/>
        <w:jc w:val="center"/>
        <w:rPr>
          <w:rFonts w:ascii="Times New Roman" w:hAnsi="Times New Roman" w:cs="Times New Roman"/>
          <w:b/>
          <w:sz w:val="28"/>
          <w:szCs w:val="28"/>
        </w:rPr>
      </w:pPr>
      <w:proofErr w:type="spellStart"/>
      <w:r w:rsidRPr="00E829D8">
        <w:rPr>
          <w:rFonts w:ascii="Times New Roman" w:hAnsi="Times New Roman" w:cs="Times New Roman"/>
          <w:b/>
          <w:sz w:val="28"/>
          <w:szCs w:val="28"/>
        </w:rPr>
        <w:t>Мезмайского</w:t>
      </w:r>
      <w:proofErr w:type="spellEnd"/>
      <w:r w:rsidRPr="00E829D8">
        <w:rPr>
          <w:rFonts w:ascii="Times New Roman" w:hAnsi="Times New Roman" w:cs="Times New Roman"/>
          <w:b/>
          <w:sz w:val="28"/>
          <w:szCs w:val="28"/>
        </w:rPr>
        <w:t xml:space="preserve"> сельского поселения Апшеронского района </w:t>
      </w:r>
    </w:p>
    <w:p w:rsidR="00E829D8" w:rsidRPr="00E829D8" w:rsidRDefault="00E829D8" w:rsidP="00E829D8">
      <w:pPr>
        <w:spacing w:after="0"/>
        <w:jc w:val="center"/>
        <w:rPr>
          <w:rFonts w:ascii="Times New Roman" w:hAnsi="Times New Roman" w:cs="Times New Roman"/>
          <w:b/>
          <w:color w:val="000000"/>
          <w:sz w:val="28"/>
          <w:szCs w:val="28"/>
        </w:rPr>
      </w:pPr>
      <w:r w:rsidRPr="00E829D8">
        <w:rPr>
          <w:rFonts w:ascii="Times New Roman" w:hAnsi="Times New Roman" w:cs="Times New Roman"/>
          <w:b/>
          <w:sz w:val="28"/>
          <w:szCs w:val="28"/>
        </w:rPr>
        <w:t xml:space="preserve">по предоставлению муниципальной услуги </w:t>
      </w:r>
      <w:r>
        <w:rPr>
          <w:rFonts w:ascii="Times New Roman" w:hAnsi="Times New Roman" w:cs="Times New Roman"/>
          <w:b/>
          <w:sz w:val="28"/>
          <w:szCs w:val="28"/>
        </w:rPr>
        <w:t xml:space="preserve"> </w:t>
      </w:r>
      <w:r w:rsidRPr="00E829D8">
        <w:rPr>
          <w:rFonts w:ascii="Times New Roman" w:hAnsi="Times New Roman" w:cs="Times New Roman"/>
          <w:b/>
          <w:color w:val="000000"/>
          <w:sz w:val="28"/>
          <w:szCs w:val="28"/>
        </w:rPr>
        <w:t xml:space="preserve">«Заключение </w:t>
      </w:r>
      <w:proofErr w:type="gramStart"/>
      <w:r w:rsidRPr="00E829D8">
        <w:rPr>
          <w:rFonts w:ascii="Times New Roman" w:hAnsi="Times New Roman" w:cs="Times New Roman"/>
          <w:b/>
          <w:color w:val="000000"/>
          <w:sz w:val="28"/>
          <w:szCs w:val="28"/>
        </w:rPr>
        <w:t>дополнительного</w:t>
      </w:r>
      <w:proofErr w:type="gramEnd"/>
    </w:p>
    <w:p w:rsidR="00E829D8" w:rsidRPr="00E829D8" w:rsidRDefault="00E829D8" w:rsidP="00E829D8">
      <w:pPr>
        <w:pStyle w:val="a3"/>
        <w:shd w:val="clear" w:color="auto" w:fill="FFFFFF"/>
        <w:spacing w:before="0" w:beforeAutospacing="0" w:after="0" w:afterAutospacing="0"/>
        <w:jc w:val="center"/>
        <w:rPr>
          <w:b/>
          <w:color w:val="000000"/>
          <w:sz w:val="28"/>
          <w:szCs w:val="28"/>
        </w:rPr>
      </w:pPr>
      <w:r w:rsidRPr="00E829D8">
        <w:rPr>
          <w:b/>
          <w:color w:val="000000"/>
          <w:sz w:val="28"/>
          <w:szCs w:val="28"/>
        </w:rPr>
        <w:t> соглашения к договору аренды земельного участка, договору</w:t>
      </w:r>
    </w:p>
    <w:p w:rsidR="00E829D8" w:rsidRPr="00E829D8" w:rsidRDefault="00E829D8" w:rsidP="00E829D8">
      <w:pPr>
        <w:pStyle w:val="a3"/>
        <w:shd w:val="clear" w:color="auto" w:fill="FFFFFF"/>
        <w:spacing w:before="0" w:beforeAutospacing="0" w:after="0" w:afterAutospacing="0"/>
        <w:jc w:val="center"/>
        <w:rPr>
          <w:b/>
          <w:color w:val="000000"/>
          <w:sz w:val="28"/>
          <w:szCs w:val="28"/>
        </w:rPr>
      </w:pPr>
      <w:r w:rsidRPr="00E829D8">
        <w:rPr>
          <w:b/>
          <w:color w:val="000000"/>
          <w:sz w:val="28"/>
          <w:szCs w:val="28"/>
        </w:rPr>
        <w:t> безвозмездного пользования земельным участком»</w:t>
      </w:r>
    </w:p>
    <w:p w:rsidR="00E829D8" w:rsidRPr="00E829D8" w:rsidRDefault="00E829D8" w:rsidP="00E829D8">
      <w:pPr>
        <w:spacing w:after="0"/>
        <w:jc w:val="center"/>
        <w:rPr>
          <w:rFonts w:ascii="Times New Roman" w:hAnsi="Times New Roman" w:cs="Times New Roman"/>
          <w:b/>
          <w:sz w:val="28"/>
          <w:szCs w:val="28"/>
        </w:rPr>
      </w:pPr>
    </w:p>
    <w:p w:rsidR="00E829D8" w:rsidRPr="00E829D8" w:rsidRDefault="00E829D8" w:rsidP="00E829D8">
      <w:pPr>
        <w:spacing w:after="0"/>
        <w:jc w:val="center"/>
        <w:rPr>
          <w:rFonts w:ascii="Times New Roman" w:hAnsi="Times New Roman" w:cs="Times New Roman"/>
          <w:sz w:val="28"/>
          <w:szCs w:val="28"/>
        </w:rPr>
      </w:pPr>
    </w:p>
    <w:p w:rsidR="00E829D8" w:rsidRPr="00E829D8" w:rsidRDefault="00E829D8" w:rsidP="00E829D8">
      <w:pPr>
        <w:pStyle w:val="ConsPlusTitle"/>
        <w:ind w:firstLine="567"/>
        <w:jc w:val="both"/>
        <w:rPr>
          <w:rFonts w:ascii="Times New Roman" w:hAnsi="Times New Roman" w:cs="Times New Roman"/>
          <w:b w:val="0"/>
          <w:color w:val="000000"/>
          <w:sz w:val="28"/>
          <w:szCs w:val="28"/>
        </w:rPr>
      </w:pPr>
      <w:proofErr w:type="gramStart"/>
      <w:r w:rsidRPr="00E829D8">
        <w:rPr>
          <w:rFonts w:ascii="Times New Roman" w:hAnsi="Times New Roman" w:cs="Times New Roman"/>
          <w:b w:val="0"/>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w:t>
      </w:r>
      <w:proofErr w:type="gramEnd"/>
      <w:r w:rsidRPr="00E829D8">
        <w:rPr>
          <w:rFonts w:ascii="Times New Roman" w:hAnsi="Times New Roman" w:cs="Times New Roman"/>
          <w:b w:val="0"/>
          <w:sz w:val="28"/>
          <w:szCs w:val="28"/>
        </w:rPr>
        <w:t xml:space="preserve"> </w:t>
      </w:r>
      <w:proofErr w:type="gramStart"/>
      <w:r w:rsidRPr="00E829D8">
        <w:rPr>
          <w:rFonts w:ascii="Times New Roman" w:hAnsi="Times New Roman" w:cs="Times New Roman"/>
          <w:b w:val="0"/>
          <w:sz w:val="28"/>
          <w:szCs w:val="28"/>
        </w:rPr>
        <w:t xml:space="preserve">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(в редакции от 04 декабря 2015 года № 195), </w:t>
      </w:r>
      <w:r w:rsidRPr="00E829D8">
        <w:rPr>
          <w:rFonts w:ascii="Times New Roman" w:hAnsi="Times New Roman" w:cs="Times New Roman"/>
          <w:b w:val="0"/>
          <w:color w:val="000000"/>
          <w:sz w:val="28"/>
          <w:szCs w:val="28"/>
        </w:rPr>
        <w:t xml:space="preserve">постановлением администрации </w:t>
      </w:r>
      <w:proofErr w:type="spellStart"/>
      <w:r w:rsidRPr="00E829D8">
        <w:rPr>
          <w:rFonts w:ascii="Times New Roman" w:hAnsi="Times New Roman" w:cs="Times New Roman"/>
          <w:b w:val="0"/>
          <w:color w:val="000000"/>
          <w:sz w:val="28"/>
          <w:szCs w:val="28"/>
        </w:rPr>
        <w:t>Мезмайского</w:t>
      </w:r>
      <w:proofErr w:type="spellEnd"/>
      <w:r w:rsidRPr="00E829D8">
        <w:rPr>
          <w:rFonts w:ascii="Times New Roman" w:hAnsi="Times New Roman" w:cs="Times New Roman"/>
          <w:b w:val="0"/>
          <w:color w:val="000000"/>
          <w:sz w:val="28"/>
          <w:szCs w:val="28"/>
        </w:rPr>
        <w:t xml:space="preserve"> сельского поселения Апшеронского района от 12 января 2016 года № 1 «Об утверждении перечней государственных</w:t>
      </w:r>
      <w:proofErr w:type="gramEnd"/>
      <w:r w:rsidRPr="00E829D8">
        <w:rPr>
          <w:rFonts w:ascii="Times New Roman" w:hAnsi="Times New Roman" w:cs="Times New Roman"/>
          <w:b w:val="0"/>
          <w:color w:val="000000"/>
          <w:sz w:val="28"/>
          <w:szCs w:val="28"/>
        </w:rPr>
        <w:t xml:space="preserve"> и муниципальных услуг, предоставляемых администрацией </w:t>
      </w:r>
      <w:proofErr w:type="spellStart"/>
      <w:r w:rsidRPr="00E829D8">
        <w:rPr>
          <w:rFonts w:ascii="Times New Roman" w:hAnsi="Times New Roman" w:cs="Times New Roman"/>
          <w:b w:val="0"/>
          <w:color w:val="000000"/>
          <w:sz w:val="28"/>
          <w:szCs w:val="28"/>
        </w:rPr>
        <w:t>Мезмайского</w:t>
      </w:r>
      <w:proofErr w:type="spellEnd"/>
      <w:r w:rsidRPr="00E829D8">
        <w:rPr>
          <w:rFonts w:ascii="Times New Roman" w:hAnsi="Times New Roman" w:cs="Times New Roman"/>
          <w:b w:val="0"/>
          <w:color w:val="000000"/>
          <w:sz w:val="28"/>
          <w:szCs w:val="28"/>
        </w:rPr>
        <w:t xml:space="preserve"> сельского поселения Апшеронского района» постановляю:</w:t>
      </w:r>
    </w:p>
    <w:p w:rsidR="00E829D8" w:rsidRPr="00E829D8" w:rsidRDefault="00E829D8" w:rsidP="00E829D8">
      <w:pPr>
        <w:pStyle w:val="a3"/>
        <w:shd w:val="clear" w:color="auto" w:fill="FFFFFF"/>
        <w:spacing w:before="0" w:beforeAutospacing="0" w:after="0" w:afterAutospacing="0"/>
        <w:jc w:val="both"/>
        <w:rPr>
          <w:sz w:val="28"/>
          <w:szCs w:val="28"/>
        </w:rPr>
      </w:pPr>
      <w:r w:rsidRPr="00E829D8">
        <w:rPr>
          <w:sz w:val="28"/>
          <w:szCs w:val="28"/>
        </w:rPr>
        <w:t xml:space="preserve">1. Утвердить административный регламент администрации </w:t>
      </w:r>
      <w:proofErr w:type="spellStart"/>
      <w:r w:rsidRPr="00E829D8">
        <w:rPr>
          <w:sz w:val="28"/>
          <w:szCs w:val="28"/>
        </w:rPr>
        <w:t>Мезмайского</w:t>
      </w:r>
      <w:proofErr w:type="spellEnd"/>
      <w:r w:rsidRPr="00E829D8">
        <w:rPr>
          <w:sz w:val="28"/>
          <w:szCs w:val="28"/>
        </w:rPr>
        <w:t xml:space="preserve"> сельского Апшеронского района по предоставлению муниципальной услуги </w:t>
      </w:r>
      <w:r w:rsidRPr="00E829D8">
        <w:rPr>
          <w:color w:val="000000"/>
          <w:sz w:val="28"/>
          <w:szCs w:val="28"/>
        </w:rPr>
        <w:t>«Заключение дополнительного</w:t>
      </w:r>
      <w:r>
        <w:rPr>
          <w:color w:val="000000"/>
          <w:sz w:val="28"/>
          <w:szCs w:val="28"/>
        </w:rPr>
        <w:t xml:space="preserve"> </w:t>
      </w:r>
      <w:r w:rsidRPr="00E829D8">
        <w:rPr>
          <w:color w:val="000000"/>
          <w:sz w:val="28"/>
          <w:szCs w:val="28"/>
        </w:rPr>
        <w:t> соглашения к договору аренды земельного участка, договору</w:t>
      </w:r>
      <w:r>
        <w:rPr>
          <w:color w:val="000000"/>
          <w:sz w:val="28"/>
          <w:szCs w:val="28"/>
        </w:rPr>
        <w:t xml:space="preserve"> </w:t>
      </w:r>
      <w:r w:rsidRPr="00E829D8">
        <w:rPr>
          <w:color w:val="000000"/>
          <w:sz w:val="28"/>
          <w:szCs w:val="28"/>
        </w:rPr>
        <w:t> безвозмездного пользования земельным участком»</w:t>
      </w:r>
      <w:r>
        <w:rPr>
          <w:color w:val="000000"/>
          <w:sz w:val="28"/>
          <w:szCs w:val="28"/>
        </w:rPr>
        <w:t xml:space="preserve"> </w:t>
      </w:r>
      <w:r w:rsidRPr="00E829D8">
        <w:rPr>
          <w:sz w:val="28"/>
          <w:szCs w:val="28"/>
        </w:rPr>
        <w:t xml:space="preserve"> (прилагается).</w:t>
      </w:r>
    </w:p>
    <w:p w:rsidR="00E829D8" w:rsidRPr="00E829D8" w:rsidRDefault="00E829D8" w:rsidP="00E829D8">
      <w:pPr>
        <w:spacing w:after="0"/>
        <w:ind w:firstLine="567"/>
        <w:jc w:val="both"/>
        <w:rPr>
          <w:rFonts w:ascii="Times New Roman" w:hAnsi="Times New Roman" w:cs="Times New Roman"/>
          <w:sz w:val="28"/>
          <w:szCs w:val="28"/>
        </w:rPr>
      </w:pPr>
      <w:r w:rsidRPr="00E829D8">
        <w:rPr>
          <w:rFonts w:ascii="Times New Roman" w:hAnsi="Times New Roman" w:cs="Times New Roman"/>
          <w:sz w:val="28"/>
          <w:szCs w:val="28"/>
        </w:rPr>
        <w:t xml:space="preserve">2. Общему отделу администрации </w:t>
      </w:r>
      <w:proofErr w:type="spellStart"/>
      <w:r w:rsidRPr="00E829D8">
        <w:rPr>
          <w:rFonts w:ascii="Times New Roman" w:hAnsi="Times New Roman" w:cs="Times New Roman"/>
          <w:sz w:val="28"/>
          <w:szCs w:val="28"/>
        </w:rPr>
        <w:t>Мезмайского</w:t>
      </w:r>
      <w:proofErr w:type="spellEnd"/>
      <w:r w:rsidRPr="00E829D8">
        <w:rPr>
          <w:rFonts w:ascii="Times New Roman" w:hAnsi="Times New Roman" w:cs="Times New Roman"/>
          <w:sz w:val="28"/>
          <w:szCs w:val="28"/>
        </w:rPr>
        <w:t xml:space="preserve"> сельского поселения Апшеронского района обнародовать настоящее постановление.</w:t>
      </w:r>
    </w:p>
    <w:p w:rsidR="00E829D8" w:rsidRPr="00E829D8" w:rsidRDefault="00E829D8" w:rsidP="00E829D8">
      <w:pPr>
        <w:spacing w:after="0"/>
        <w:ind w:firstLine="567"/>
        <w:jc w:val="both"/>
        <w:rPr>
          <w:rFonts w:ascii="Times New Roman" w:hAnsi="Times New Roman" w:cs="Times New Roman"/>
          <w:sz w:val="28"/>
          <w:szCs w:val="28"/>
        </w:rPr>
      </w:pPr>
      <w:r w:rsidRPr="00E829D8">
        <w:rPr>
          <w:rFonts w:ascii="Times New Roman" w:hAnsi="Times New Roman" w:cs="Times New Roman"/>
          <w:sz w:val="28"/>
          <w:szCs w:val="28"/>
        </w:rPr>
        <w:lastRenderedPageBreak/>
        <w:t xml:space="preserve">3. </w:t>
      </w:r>
      <w:proofErr w:type="gramStart"/>
      <w:r w:rsidRPr="00E829D8">
        <w:rPr>
          <w:rFonts w:ascii="Times New Roman" w:hAnsi="Times New Roman" w:cs="Times New Roman"/>
          <w:sz w:val="28"/>
          <w:szCs w:val="28"/>
        </w:rPr>
        <w:t>Контроль за</w:t>
      </w:r>
      <w:proofErr w:type="gramEnd"/>
      <w:r w:rsidRPr="00E829D8">
        <w:rPr>
          <w:rFonts w:ascii="Times New Roman" w:hAnsi="Times New Roman" w:cs="Times New Roman"/>
          <w:sz w:val="28"/>
          <w:szCs w:val="28"/>
        </w:rPr>
        <w:t xml:space="preserve"> выполнением настоящего постановления оставляю за собой.</w:t>
      </w:r>
    </w:p>
    <w:p w:rsidR="00E829D8" w:rsidRPr="00E829D8" w:rsidRDefault="00E829D8" w:rsidP="00E829D8">
      <w:pPr>
        <w:spacing w:after="0"/>
        <w:ind w:firstLine="567"/>
        <w:jc w:val="both"/>
        <w:rPr>
          <w:rFonts w:ascii="Times New Roman" w:hAnsi="Times New Roman" w:cs="Times New Roman"/>
          <w:sz w:val="28"/>
          <w:szCs w:val="28"/>
        </w:rPr>
      </w:pPr>
      <w:r w:rsidRPr="00E829D8">
        <w:rPr>
          <w:rFonts w:ascii="Times New Roman" w:hAnsi="Times New Roman" w:cs="Times New Roman"/>
          <w:sz w:val="28"/>
          <w:szCs w:val="28"/>
        </w:rPr>
        <w:t>4. Постановление вступает в силу со дня его обнародования.</w:t>
      </w:r>
    </w:p>
    <w:p w:rsidR="00E829D8" w:rsidRPr="00E829D8" w:rsidRDefault="00E829D8" w:rsidP="00E829D8">
      <w:pPr>
        <w:pStyle w:val="ConsPlusTitle"/>
        <w:ind w:firstLine="567"/>
        <w:jc w:val="both"/>
        <w:rPr>
          <w:rFonts w:ascii="Times New Roman" w:hAnsi="Times New Roman" w:cs="Times New Roman"/>
          <w:b w:val="0"/>
          <w:sz w:val="28"/>
          <w:szCs w:val="28"/>
        </w:rPr>
      </w:pPr>
    </w:p>
    <w:p w:rsidR="00E829D8" w:rsidRPr="00E829D8" w:rsidRDefault="00E829D8" w:rsidP="00E829D8">
      <w:pPr>
        <w:spacing w:after="0"/>
        <w:ind w:firstLine="567"/>
        <w:jc w:val="both"/>
        <w:rPr>
          <w:rFonts w:ascii="Times New Roman" w:hAnsi="Times New Roman" w:cs="Times New Roman"/>
          <w:sz w:val="28"/>
          <w:szCs w:val="28"/>
        </w:rPr>
      </w:pPr>
      <w:r w:rsidRPr="00E829D8">
        <w:rPr>
          <w:rFonts w:ascii="Times New Roman" w:hAnsi="Times New Roman" w:cs="Times New Roman"/>
          <w:sz w:val="28"/>
          <w:szCs w:val="28"/>
        </w:rPr>
        <w:t xml:space="preserve">Глава </w:t>
      </w:r>
      <w:proofErr w:type="spellStart"/>
      <w:r w:rsidRPr="00E829D8">
        <w:rPr>
          <w:rFonts w:ascii="Times New Roman" w:hAnsi="Times New Roman" w:cs="Times New Roman"/>
          <w:sz w:val="28"/>
          <w:szCs w:val="28"/>
        </w:rPr>
        <w:t>Мезмайского</w:t>
      </w:r>
      <w:proofErr w:type="spellEnd"/>
      <w:r w:rsidRPr="00E829D8">
        <w:rPr>
          <w:rFonts w:ascii="Times New Roman" w:hAnsi="Times New Roman" w:cs="Times New Roman"/>
          <w:sz w:val="28"/>
          <w:szCs w:val="28"/>
        </w:rPr>
        <w:t xml:space="preserve"> сельского поселения</w:t>
      </w:r>
    </w:p>
    <w:p w:rsidR="00E829D8" w:rsidRPr="00E829D8" w:rsidRDefault="00E829D8" w:rsidP="00E829D8">
      <w:pPr>
        <w:spacing w:after="0"/>
        <w:rPr>
          <w:rFonts w:ascii="Times New Roman" w:hAnsi="Times New Roman" w:cs="Times New Roman"/>
          <w:sz w:val="28"/>
          <w:szCs w:val="28"/>
        </w:rPr>
      </w:pPr>
      <w:r w:rsidRPr="00E829D8">
        <w:rPr>
          <w:rFonts w:ascii="Times New Roman" w:hAnsi="Times New Roman" w:cs="Times New Roman"/>
          <w:sz w:val="28"/>
          <w:szCs w:val="28"/>
        </w:rPr>
        <w:t xml:space="preserve">        Апшеронского района</w:t>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t>А.С. Николаев</w:t>
      </w:r>
      <w:r w:rsidRPr="00E829D8">
        <w:rPr>
          <w:rFonts w:ascii="Times New Roman" w:hAnsi="Times New Roman" w:cs="Times New Roman"/>
          <w:sz w:val="28"/>
          <w:szCs w:val="28"/>
        </w:rPr>
        <w:tab/>
      </w:r>
    </w:p>
    <w:p w:rsidR="00E829D8" w:rsidRDefault="00E829D8" w:rsidP="00E829D8">
      <w:pPr>
        <w:pStyle w:val="a3"/>
        <w:shd w:val="clear" w:color="auto" w:fill="FFFFFF"/>
        <w:spacing w:before="0" w:beforeAutospacing="0" w:after="0" w:afterAutospacing="0"/>
        <w:ind w:left="5529"/>
        <w:rPr>
          <w:color w:val="000000"/>
          <w:sz w:val="28"/>
          <w:szCs w:val="28"/>
        </w:rPr>
      </w:pPr>
      <w:r>
        <w:rPr>
          <w:color w:val="000000"/>
          <w:sz w:val="28"/>
          <w:szCs w:val="28"/>
        </w:rPr>
        <w:t xml:space="preserve">       </w:t>
      </w: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E829D8" w:rsidRDefault="00E829D8" w:rsidP="00E829D8">
      <w:pPr>
        <w:pStyle w:val="a3"/>
        <w:shd w:val="clear" w:color="auto" w:fill="FFFFFF"/>
        <w:spacing w:before="0" w:beforeAutospacing="0" w:after="0" w:afterAutospacing="0"/>
        <w:ind w:left="5529"/>
        <w:rPr>
          <w:color w:val="000000"/>
          <w:sz w:val="28"/>
          <w:szCs w:val="28"/>
        </w:rPr>
      </w:pPr>
    </w:p>
    <w:p w:rsidR="00F73ADC" w:rsidRPr="00E829D8" w:rsidRDefault="00E829D8" w:rsidP="00E829D8">
      <w:pPr>
        <w:pStyle w:val="a3"/>
        <w:shd w:val="clear" w:color="auto" w:fill="FFFFFF"/>
        <w:spacing w:before="0" w:beforeAutospacing="0" w:after="0" w:afterAutospacing="0"/>
        <w:ind w:left="5529"/>
        <w:rPr>
          <w:color w:val="000000"/>
          <w:sz w:val="28"/>
          <w:szCs w:val="28"/>
        </w:rPr>
      </w:pPr>
      <w:r>
        <w:rPr>
          <w:color w:val="000000"/>
          <w:sz w:val="28"/>
          <w:szCs w:val="28"/>
        </w:rPr>
        <w:t xml:space="preserve">       </w:t>
      </w:r>
      <w:r w:rsidR="00F73ADC" w:rsidRPr="00E829D8">
        <w:rPr>
          <w:color w:val="000000"/>
          <w:sz w:val="28"/>
          <w:szCs w:val="28"/>
        </w:rPr>
        <w:t>ПРИЛОЖЕНИЕ</w:t>
      </w:r>
    </w:p>
    <w:p w:rsidR="00F73ADC" w:rsidRPr="00E829D8" w:rsidRDefault="00F73ADC" w:rsidP="00E829D8">
      <w:pPr>
        <w:pStyle w:val="a3"/>
        <w:shd w:val="clear" w:color="auto" w:fill="FFFFFF"/>
        <w:spacing w:before="0" w:beforeAutospacing="0" w:after="0" w:afterAutospacing="0"/>
        <w:ind w:left="5529"/>
        <w:jc w:val="center"/>
        <w:rPr>
          <w:color w:val="000000"/>
          <w:sz w:val="28"/>
          <w:szCs w:val="28"/>
        </w:rPr>
      </w:pPr>
      <w:r w:rsidRPr="00E829D8">
        <w:rPr>
          <w:color w:val="000000"/>
          <w:sz w:val="28"/>
          <w:szCs w:val="28"/>
        </w:rPr>
        <w:t> </w:t>
      </w:r>
    </w:p>
    <w:p w:rsidR="00F73ADC" w:rsidRPr="00E829D8" w:rsidRDefault="00341C1B" w:rsidP="00E829D8">
      <w:pPr>
        <w:pStyle w:val="a3"/>
        <w:shd w:val="clear" w:color="auto" w:fill="FFFFFF"/>
        <w:spacing w:before="0" w:beforeAutospacing="0" w:after="0" w:afterAutospacing="0"/>
        <w:ind w:left="5529"/>
        <w:rPr>
          <w:color w:val="000000"/>
          <w:sz w:val="28"/>
          <w:szCs w:val="28"/>
        </w:rPr>
      </w:pPr>
      <w:r w:rsidRPr="00E829D8">
        <w:rPr>
          <w:color w:val="000000"/>
          <w:sz w:val="28"/>
          <w:szCs w:val="28"/>
        </w:rPr>
        <w:t xml:space="preserve">        </w:t>
      </w:r>
      <w:r w:rsidR="00F73ADC" w:rsidRPr="00E829D8">
        <w:rPr>
          <w:color w:val="000000"/>
          <w:sz w:val="28"/>
          <w:szCs w:val="28"/>
        </w:rPr>
        <w:t>УТВЕРЖДЕН</w:t>
      </w:r>
    </w:p>
    <w:p w:rsidR="00F73ADC" w:rsidRPr="00E829D8" w:rsidRDefault="00341C1B" w:rsidP="00E829D8">
      <w:pPr>
        <w:pStyle w:val="a3"/>
        <w:shd w:val="clear" w:color="auto" w:fill="FFFFFF"/>
        <w:spacing w:before="0" w:beforeAutospacing="0" w:after="0" w:afterAutospacing="0"/>
        <w:ind w:left="4248" w:firstLine="708"/>
        <w:rPr>
          <w:color w:val="000000"/>
          <w:sz w:val="28"/>
          <w:szCs w:val="28"/>
        </w:rPr>
      </w:pPr>
      <w:r w:rsidRPr="00E829D8">
        <w:rPr>
          <w:color w:val="000000"/>
          <w:sz w:val="28"/>
          <w:szCs w:val="28"/>
        </w:rPr>
        <w:t xml:space="preserve">   </w:t>
      </w:r>
      <w:r w:rsidR="00F73ADC" w:rsidRPr="00E829D8">
        <w:rPr>
          <w:color w:val="000000"/>
          <w:sz w:val="28"/>
          <w:szCs w:val="28"/>
        </w:rPr>
        <w:t xml:space="preserve">постановлением </w:t>
      </w:r>
      <w:r w:rsidRPr="00E829D8">
        <w:rPr>
          <w:color w:val="000000"/>
          <w:sz w:val="28"/>
          <w:szCs w:val="28"/>
        </w:rPr>
        <w:t>а</w:t>
      </w:r>
      <w:r w:rsidR="00F73ADC" w:rsidRPr="00E829D8">
        <w:rPr>
          <w:color w:val="000000"/>
          <w:sz w:val="28"/>
          <w:szCs w:val="28"/>
        </w:rPr>
        <w:t>дминистрации</w:t>
      </w:r>
    </w:p>
    <w:p w:rsidR="00F73ADC" w:rsidRPr="00E829D8" w:rsidRDefault="00341C1B" w:rsidP="00E829D8">
      <w:pPr>
        <w:pStyle w:val="a3"/>
        <w:shd w:val="clear" w:color="auto" w:fill="FFFFFF"/>
        <w:spacing w:before="0" w:beforeAutospacing="0" w:after="0" w:afterAutospacing="0"/>
        <w:ind w:left="3540" w:firstLine="708"/>
        <w:rPr>
          <w:color w:val="000000"/>
          <w:sz w:val="28"/>
          <w:szCs w:val="28"/>
        </w:rPr>
      </w:pPr>
      <w:r w:rsidRPr="00E829D8">
        <w:rPr>
          <w:color w:val="000000"/>
          <w:sz w:val="28"/>
          <w:szCs w:val="28"/>
        </w:rPr>
        <w:t xml:space="preserve">          </w:t>
      </w:r>
      <w:proofErr w:type="spellStart"/>
      <w:r w:rsidRPr="00E829D8">
        <w:rPr>
          <w:color w:val="000000"/>
          <w:sz w:val="28"/>
          <w:szCs w:val="28"/>
        </w:rPr>
        <w:t>Мезмайского</w:t>
      </w:r>
      <w:proofErr w:type="spellEnd"/>
      <w:r w:rsidR="00F73ADC" w:rsidRPr="00E829D8">
        <w:rPr>
          <w:color w:val="000000"/>
          <w:sz w:val="28"/>
          <w:szCs w:val="28"/>
        </w:rPr>
        <w:t xml:space="preserve"> сельского поселения</w:t>
      </w:r>
    </w:p>
    <w:p w:rsidR="00F73ADC" w:rsidRPr="00E829D8" w:rsidRDefault="00F73ADC" w:rsidP="00E829D8">
      <w:pPr>
        <w:pStyle w:val="a3"/>
        <w:shd w:val="clear" w:color="auto" w:fill="FFFFFF"/>
        <w:spacing w:before="0" w:beforeAutospacing="0" w:after="0" w:afterAutospacing="0"/>
        <w:ind w:left="5529"/>
        <w:rPr>
          <w:color w:val="000000"/>
          <w:sz w:val="28"/>
          <w:szCs w:val="28"/>
        </w:rPr>
      </w:pPr>
      <w:r w:rsidRPr="00E829D8">
        <w:rPr>
          <w:color w:val="000000"/>
          <w:sz w:val="28"/>
          <w:szCs w:val="28"/>
        </w:rPr>
        <w:t>Апшеронского района</w:t>
      </w:r>
    </w:p>
    <w:p w:rsidR="00F73ADC" w:rsidRPr="00E829D8" w:rsidRDefault="00341C1B" w:rsidP="00E829D8">
      <w:pPr>
        <w:pStyle w:val="a3"/>
        <w:shd w:val="clear" w:color="auto" w:fill="FFFFFF"/>
        <w:spacing w:before="0" w:beforeAutospacing="0" w:after="0" w:afterAutospacing="0"/>
        <w:ind w:left="5529"/>
        <w:rPr>
          <w:color w:val="000000"/>
          <w:sz w:val="28"/>
          <w:szCs w:val="28"/>
        </w:rPr>
      </w:pPr>
      <w:r w:rsidRPr="00E829D8">
        <w:rPr>
          <w:color w:val="000000"/>
          <w:sz w:val="28"/>
          <w:szCs w:val="28"/>
        </w:rPr>
        <w:t xml:space="preserve">   </w:t>
      </w:r>
      <w:r w:rsidR="00F73ADC" w:rsidRPr="00E829D8">
        <w:rPr>
          <w:color w:val="000000"/>
          <w:sz w:val="28"/>
          <w:szCs w:val="28"/>
        </w:rPr>
        <w:t>от 01.03.2016 № 21</w:t>
      </w:r>
    </w:p>
    <w:p w:rsidR="005A2C09" w:rsidRPr="00E829D8" w:rsidRDefault="005A2C09" w:rsidP="00E829D8">
      <w:pPr>
        <w:pStyle w:val="a3"/>
        <w:shd w:val="clear" w:color="auto" w:fill="FFFFFF"/>
        <w:spacing w:before="0" w:beforeAutospacing="0" w:after="0" w:afterAutospacing="0"/>
        <w:jc w:val="center"/>
        <w:rPr>
          <w:color w:val="000000"/>
          <w:sz w:val="28"/>
          <w:szCs w:val="28"/>
        </w:rPr>
      </w:pPr>
    </w:p>
    <w:p w:rsidR="005A2C09" w:rsidRPr="00E829D8" w:rsidRDefault="005A2C09" w:rsidP="00E829D8">
      <w:pPr>
        <w:pStyle w:val="a3"/>
        <w:shd w:val="clear" w:color="auto" w:fill="FFFFFF"/>
        <w:spacing w:before="0" w:beforeAutospacing="0" w:after="0" w:afterAutospacing="0"/>
        <w:jc w:val="center"/>
        <w:rPr>
          <w:color w:val="000000"/>
          <w:sz w:val="28"/>
          <w:szCs w:val="28"/>
        </w:rPr>
      </w:pPr>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АДМИНИСТРАТИВНЫЙ РЕГЛАМЕНТ</w:t>
      </w:r>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 xml:space="preserve">администрации </w:t>
      </w:r>
      <w:proofErr w:type="spellStart"/>
      <w:r w:rsidRPr="00E829D8">
        <w:rPr>
          <w:color w:val="000000"/>
          <w:sz w:val="28"/>
          <w:szCs w:val="28"/>
        </w:rPr>
        <w:t>Мезмайского</w:t>
      </w:r>
      <w:proofErr w:type="spellEnd"/>
      <w:r w:rsidRPr="00E829D8">
        <w:rPr>
          <w:color w:val="000000"/>
          <w:sz w:val="28"/>
          <w:szCs w:val="28"/>
        </w:rPr>
        <w:t xml:space="preserve"> сельского поселения Апшеронского района</w:t>
      </w:r>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 xml:space="preserve">по предоставлению муниципальной услуги «Заключение </w:t>
      </w:r>
      <w:proofErr w:type="gramStart"/>
      <w:r w:rsidRPr="00E829D8">
        <w:rPr>
          <w:color w:val="000000"/>
          <w:sz w:val="28"/>
          <w:szCs w:val="28"/>
        </w:rPr>
        <w:t>дополнительного</w:t>
      </w:r>
      <w:proofErr w:type="gramEnd"/>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 соглашения к договору аренды земельного участка, договору</w:t>
      </w:r>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 безвозмездного пользования земельным участком»</w:t>
      </w:r>
    </w:p>
    <w:p w:rsidR="00F73ADC" w:rsidRPr="00E829D8" w:rsidRDefault="00F73ADC" w:rsidP="00E829D8">
      <w:pPr>
        <w:pStyle w:val="a3"/>
        <w:shd w:val="clear" w:color="auto" w:fill="FFFFFF"/>
        <w:spacing w:before="0" w:beforeAutospacing="0" w:after="0" w:afterAutospacing="0"/>
        <w:rPr>
          <w:color w:val="000000"/>
          <w:sz w:val="28"/>
          <w:szCs w:val="28"/>
        </w:rPr>
      </w:pPr>
      <w:r w:rsidRPr="00E829D8">
        <w:rPr>
          <w:color w:val="000000"/>
          <w:sz w:val="28"/>
          <w:szCs w:val="28"/>
        </w:rPr>
        <w:t> </w:t>
      </w:r>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1. Общие положения</w:t>
      </w:r>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 </w:t>
      </w:r>
    </w:p>
    <w:p w:rsidR="00F73ADC" w:rsidRPr="00E829D8" w:rsidRDefault="00F73ADC" w:rsidP="00E829D8">
      <w:pPr>
        <w:pStyle w:val="a3"/>
        <w:shd w:val="clear" w:color="auto" w:fill="FFFFFF"/>
        <w:spacing w:before="0" w:beforeAutospacing="0" w:after="0" w:afterAutospacing="0"/>
        <w:jc w:val="center"/>
        <w:rPr>
          <w:color w:val="000000"/>
          <w:sz w:val="28"/>
          <w:szCs w:val="28"/>
        </w:rPr>
      </w:pPr>
      <w:r w:rsidRPr="00E829D8">
        <w:rPr>
          <w:color w:val="000000"/>
          <w:sz w:val="28"/>
          <w:szCs w:val="28"/>
        </w:rPr>
        <w:t>1.1. Предмет регулирования</w:t>
      </w:r>
    </w:p>
    <w:p w:rsidR="00F73ADC" w:rsidRPr="00E829D8" w:rsidRDefault="00F73ADC" w:rsidP="00E829D8">
      <w:pPr>
        <w:pStyle w:val="a3"/>
        <w:shd w:val="clear" w:color="auto" w:fill="FFFFFF"/>
        <w:spacing w:before="0" w:beforeAutospacing="0" w:after="0" w:afterAutospacing="0"/>
        <w:jc w:val="both"/>
        <w:rPr>
          <w:color w:val="000000"/>
          <w:sz w:val="28"/>
          <w:szCs w:val="28"/>
        </w:rPr>
      </w:pPr>
      <w:r w:rsidRPr="00E829D8">
        <w:rPr>
          <w:color w:val="000000"/>
          <w:sz w:val="28"/>
          <w:szCs w:val="28"/>
        </w:rPr>
        <w:t> </w:t>
      </w:r>
    </w:p>
    <w:p w:rsidR="00F73ADC" w:rsidRPr="00341C1B" w:rsidRDefault="00F73ADC" w:rsidP="00E829D8">
      <w:pPr>
        <w:pStyle w:val="a3"/>
        <w:shd w:val="clear" w:color="auto" w:fill="FFFFFF"/>
        <w:spacing w:before="0" w:beforeAutospacing="0" w:after="0" w:afterAutospacing="0"/>
        <w:jc w:val="both"/>
        <w:rPr>
          <w:color w:val="000000"/>
          <w:sz w:val="28"/>
          <w:szCs w:val="28"/>
        </w:rPr>
      </w:pPr>
      <w:r w:rsidRPr="00E829D8">
        <w:rPr>
          <w:color w:val="000000"/>
          <w:sz w:val="28"/>
          <w:szCs w:val="28"/>
        </w:rPr>
        <w:t xml:space="preserve">Административный регламент администрации </w:t>
      </w:r>
      <w:proofErr w:type="spellStart"/>
      <w:r w:rsidRPr="00E829D8">
        <w:rPr>
          <w:color w:val="000000"/>
          <w:sz w:val="28"/>
          <w:szCs w:val="28"/>
        </w:rPr>
        <w:t>Мезмайского</w:t>
      </w:r>
      <w:proofErr w:type="spellEnd"/>
      <w:r w:rsidRPr="00E829D8">
        <w:rPr>
          <w:color w:val="000000"/>
          <w:sz w:val="28"/>
          <w:szCs w:val="28"/>
        </w:rPr>
        <w:t xml:space="preserve"> сельского поселения Апшеронского района по предоставлению муниципальной услуги «Заключение дополнительного согл</w:t>
      </w:r>
      <w:r w:rsidRPr="00341C1B">
        <w:rPr>
          <w:color w:val="000000"/>
          <w:sz w:val="28"/>
          <w:szCs w:val="28"/>
        </w:rPr>
        <w:t>ашения к договору аренды земельного участка, договору безвозмездного пользования земельным участком»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1.2. Круг заявителей</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Заявителями, имеющими право на получение муниципальной услуги, могут являться: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граждане Российской Федерации;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иностранные граждане и лица без гражданства;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юридические лица.</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1.3. Требования к порядку информирования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о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1.3.1. Информирование о предоставлении муниципальной услуги осуществляется посредством: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личного обращения;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 письменного обращения, в том числе посредством электронной почты в сети Интернет;</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обращения по телефону.</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1.3.2. Информирование осуществляется по следующим вопросам: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 правовых актах, принятых по вопросам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об обязательных требованиях, установленных для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 необходимом для предоставления муниципальной услуги перечне документов;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по процедуре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 результатах проверки соответствия представленных документов установленным требованиям;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 сроках предоставления муниципальной услуги и отдельных процедур.</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ул. Ворошилова, 54.</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осуществляется бесплатно.</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Часы приема и выдачи документов в операционном зале МФЦ, взаимодействующих с гражданами: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понедельник – пятница с 08.00 до 18.00 часов;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суббота с 08.00 до 13.00 часов;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воскресенье - выходной.</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Время работы, предоставления перерыва для отдыха и питания работников устанавливаются правилами внутреннего трудового распорядка МФЦ и графиком рабочего времени работников МФЦ.</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1.3.4. Информирование посредством обращения по телефону осуществляется в МФЦ по телефону: </w:t>
      </w:r>
      <w:r w:rsidR="005A2C09" w:rsidRPr="00790965">
        <w:rPr>
          <w:color w:val="000000"/>
          <w:sz w:val="28"/>
          <w:szCs w:val="28"/>
        </w:rPr>
        <w:t>8(86152) 3-20-18</w:t>
      </w:r>
      <w:r w:rsidR="005A2C09" w:rsidRPr="002C556D">
        <w:rPr>
          <w:sz w:val="28"/>
          <w:szCs w:val="28"/>
        </w:rPr>
        <w:t>.</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При ответах на телефонные звонки и устные обращения специалист МФЦ подробно и в вежливой (корректной) форме информирует заявителя по интересующим вопросам.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Время разговора не должно превышать 10 минут.</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73ADC" w:rsidRPr="00341C1B" w:rsidRDefault="00F73ADC" w:rsidP="005A2C09">
      <w:pPr>
        <w:pStyle w:val="a3"/>
        <w:shd w:val="clear" w:color="auto" w:fill="FFFFFF"/>
        <w:spacing w:before="0" w:beforeAutospacing="0" w:after="0" w:afterAutospacing="0"/>
        <w:jc w:val="both"/>
        <w:rPr>
          <w:color w:val="000000" w:themeColor="text1"/>
          <w:sz w:val="28"/>
          <w:szCs w:val="28"/>
        </w:rPr>
      </w:pPr>
      <w:r w:rsidRPr="00341C1B">
        <w:rPr>
          <w:color w:val="000000"/>
          <w:sz w:val="28"/>
          <w:szCs w:val="28"/>
        </w:rPr>
        <w:t xml:space="preserve">1.3.5. Информация о порядке предоставления муниципальной услуги размещается на официальном сайте </w:t>
      </w:r>
      <w:proofErr w:type="spellStart"/>
      <w:r w:rsidRPr="00341C1B">
        <w:rPr>
          <w:color w:val="000000"/>
          <w:sz w:val="28"/>
          <w:szCs w:val="28"/>
        </w:rPr>
        <w:t>Мезмайского</w:t>
      </w:r>
      <w:proofErr w:type="spellEnd"/>
      <w:r w:rsidRPr="00341C1B">
        <w:rPr>
          <w:color w:val="000000"/>
          <w:sz w:val="28"/>
          <w:szCs w:val="28"/>
        </w:rPr>
        <w:t xml:space="preserve"> сельского поселения </w:t>
      </w:r>
      <w:r w:rsidRPr="00341C1B">
        <w:rPr>
          <w:color w:val="000000"/>
          <w:sz w:val="28"/>
          <w:szCs w:val="28"/>
        </w:rPr>
        <w:lastRenderedPageBreak/>
        <w:t xml:space="preserve">Апшеронского района в сети Интернет по электронному адресу: </w:t>
      </w:r>
      <w:r w:rsidR="005A2C09" w:rsidRPr="000252D9">
        <w:rPr>
          <w:sz w:val="28"/>
          <w:szCs w:val="28"/>
          <w:lang w:val="en-US"/>
        </w:rPr>
        <w:t>www</w:t>
      </w:r>
      <w:r w:rsidR="005A2C09" w:rsidRPr="000252D9">
        <w:rPr>
          <w:sz w:val="28"/>
          <w:szCs w:val="28"/>
        </w:rPr>
        <w:t>:</w:t>
      </w:r>
      <w:r w:rsidR="005A2C09" w:rsidRPr="000252D9">
        <w:rPr>
          <w:i/>
          <w:iCs/>
          <w:sz w:val="28"/>
          <w:szCs w:val="28"/>
        </w:rPr>
        <w:t xml:space="preserve"> </w:t>
      </w:r>
      <w:r w:rsidR="005A2C09" w:rsidRPr="000252D9">
        <w:rPr>
          <w:iCs/>
          <w:sz w:val="28"/>
          <w:szCs w:val="28"/>
          <w:lang w:val="en-US"/>
        </w:rPr>
        <w:t>o</w:t>
      </w:r>
      <w:r w:rsidR="005A2C09" w:rsidRPr="000252D9">
        <w:rPr>
          <w:iCs/>
          <w:sz w:val="28"/>
          <w:szCs w:val="28"/>
        </w:rPr>
        <w:t>-</w:t>
      </w:r>
      <w:proofErr w:type="spellStart"/>
      <w:r w:rsidR="005A2C09" w:rsidRPr="000252D9">
        <w:rPr>
          <w:iCs/>
          <w:sz w:val="28"/>
          <w:szCs w:val="28"/>
          <w:lang w:val="en-US"/>
        </w:rPr>
        <w:t>mezmayskom</w:t>
      </w:r>
      <w:proofErr w:type="spellEnd"/>
      <w:r w:rsidR="005A2C09" w:rsidRPr="000252D9">
        <w:rPr>
          <w:iCs/>
          <w:sz w:val="28"/>
          <w:szCs w:val="28"/>
        </w:rPr>
        <w:t>-</w:t>
      </w:r>
      <w:proofErr w:type="spellStart"/>
      <w:r w:rsidR="005A2C09" w:rsidRPr="000252D9">
        <w:rPr>
          <w:iCs/>
          <w:sz w:val="28"/>
          <w:szCs w:val="28"/>
          <w:lang w:val="en-US"/>
        </w:rPr>
        <w:t>mo</w:t>
      </w:r>
      <w:proofErr w:type="spellEnd"/>
      <w:r w:rsidR="005A2C09" w:rsidRPr="000252D9">
        <w:rPr>
          <w:iCs/>
          <w:sz w:val="28"/>
          <w:szCs w:val="28"/>
        </w:rPr>
        <w:t>.</w:t>
      </w:r>
      <w:proofErr w:type="spellStart"/>
      <w:r w:rsidR="005A2C09" w:rsidRPr="005A2C09">
        <w:rPr>
          <w:iCs/>
          <w:color w:val="000000" w:themeColor="text1"/>
          <w:sz w:val="28"/>
          <w:szCs w:val="28"/>
          <w:lang w:val="en-US"/>
        </w:rPr>
        <w:t>ru</w:t>
      </w:r>
      <w:proofErr w:type="spellEnd"/>
      <w:r w:rsidRPr="005A2C09">
        <w:rPr>
          <w:color w:val="000000" w:themeColor="text1"/>
          <w:sz w:val="28"/>
          <w:szCs w:val="28"/>
        </w:rPr>
        <w:t xml:space="preserve">, на </w:t>
      </w:r>
      <w:r w:rsidRPr="00341C1B">
        <w:rPr>
          <w:color w:val="000000" w:themeColor="text1"/>
          <w:sz w:val="28"/>
          <w:szCs w:val="28"/>
        </w:rPr>
        <w:t>официальном сайте МФЦ в сети Интернет по электронному адресу: www.apsheronsk-mfc.ru, а также на стендах в местах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1.3.6. </w:t>
      </w:r>
      <w:proofErr w:type="gramStart"/>
      <w:r w:rsidRPr="00341C1B">
        <w:rPr>
          <w:color w:val="000000"/>
          <w:sz w:val="28"/>
          <w:szCs w:val="28"/>
        </w:rPr>
        <w:t>На стендах в помещении МФЦ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w:t>
      </w:r>
      <w:proofErr w:type="gramEnd"/>
      <w:r w:rsidRPr="00341C1B">
        <w:rPr>
          <w:color w:val="000000"/>
          <w:sz w:val="28"/>
          <w:szCs w:val="28"/>
        </w:rPr>
        <w:t xml:space="preserve"> и организаций, обращение в которые необходимо для получения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 Стандарт предоставления 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2.1. Наименование 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Муниципальная услуга «Заключение дополнительного соглашения к договору аренды земельного участка, договору безвозмездного пользования земельным участком».</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2.2. Наименование органа, предоставляющего муниципальную услугу</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2.2.1. Предоставление муниципальной услуги осуществляется администрацией </w:t>
      </w:r>
      <w:proofErr w:type="spellStart"/>
      <w:r w:rsidRPr="00341C1B">
        <w:rPr>
          <w:color w:val="000000"/>
          <w:sz w:val="28"/>
          <w:szCs w:val="28"/>
        </w:rPr>
        <w:t>Мезмайского</w:t>
      </w:r>
      <w:proofErr w:type="spellEnd"/>
      <w:r w:rsidRPr="00341C1B">
        <w:rPr>
          <w:color w:val="000000"/>
          <w:sz w:val="28"/>
          <w:szCs w:val="28"/>
        </w:rPr>
        <w:t xml:space="preserve"> сельского поселения Апшеронского района.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2.2.2. Организационное обеспечение предоставления муниципальной услуги осуществляется администрацией </w:t>
      </w:r>
      <w:proofErr w:type="spellStart"/>
      <w:r w:rsidRPr="00341C1B">
        <w:rPr>
          <w:color w:val="000000"/>
          <w:sz w:val="28"/>
          <w:szCs w:val="28"/>
        </w:rPr>
        <w:t>Мезмайского</w:t>
      </w:r>
      <w:proofErr w:type="spellEnd"/>
      <w:r w:rsidRPr="00341C1B">
        <w:rPr>
          <w:color w:val="000000"/>
          <w:sz w:val="28"/>
          <w:szCs w:val="28"/>
        </w:rPr>
        <w:t xml:space="preserve"> сельского Апшеронского района (далее – администрация).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2.2.3.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могут принимать участие органы и учреждения, указанные в приложении № 3.</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2.3. Результат предоставления муниципальной услуги</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2.3.1. Конечным результатом предоставления муниципальной услуги является: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заключение дополнительного соглашения к договору аренды земельного участка или к договору безвозмездного срочного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 отказ в заключени</w:t>
      </w:r>
      <w:proofErr w:type="gramStart"/>
      <w:r w:rsidRPr="00341C1B">
        <w:rPr>
          <w:color w:val="000000"/>
          <w:sz w:val="28"/>
          <w:szCs w:val="28"/>
        </w:rPr>
        <w:t>и</w:t>
      </w:r>
      <w:proofErr w:type="gramEnd"/>
      <w:r w:rsidRPr="00341C1B">
        <w:rPr>
          <w:color w:val="000000"/>
          <w:sz w:val="28"/>
          <w:szCs w:val="28"/>
        </w:rPr>
        <w:t xml:space="preserve"> дополнительного соглашения к договору аренды земельного участка или к договору безвозмездного срочного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2.3.2. Процедура предоставления муниципальной услуги завершается получением заявителем одного из следующих документов: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дополнительного соглашения к договору аренды земельного участка;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дополнительного соглашения к договору безвозмездного срочного пользования земельным участком.</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2.4. Срок предоставления 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Максимальный срок предоставления услуги 30 дней со дня регистрации заявления.</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2.5. Правовые основания для предоставления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Правовыми основаниями по предоставлению муниципальной услуги являются: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Земельный кодекс Российской Федерации от 25 октября 2001 года № 136-ФЗ (опубликован в издании «Российская газета», № 211-212 от 30 октября 2001 года);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Федеральный закон от 25 октября 2001 года № 137-ФЗ «О введении в действие Земельного кодекса Российской Федерации» (опубликован в издании «Российская газета», № 211-212 от 30 октября 2001 года);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Гражданский кодекс Российской Федерации, часть первая от 30 ноября 1994 г. № 51-ФЗ (опубликован в издании «Российская газета», № 238-239 от 08 декабря 1994 года);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Федеральный закон от 27 июля 2010 года № 210 «Об организации предоставления государственных и муниципальных услуг» (опубликован в издании «Российская газета» от 30 июля 2010 года № 168);</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Закон Краснодарского края от 05 ноября 2002 года № 532-КЗ «Об основах регулирования земельных отношений в Краснодарском крае» (опубликован в издании «Кубанские новости» от 04 ноября 2002 года № 240);</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 устав </w:t>
      </w:r>
      <w:proofErr w:type="spellStart"/>
      <w:r w:rsidRPr="00341C1B">
        <w:rPr>
          <w:color w:val="000000"/>
          <w:sz w:val="28"/>
          <w:szCs w:val="28"/>
        </w:rPr>
        <w:t>Мезмайского</w:t>
      </w:r>
      <w:proofErr w:type="spellEnd"/>
      <w:r w:rsidRPr="00341C1B">
        <w:rPr>
          <w:color w:val="000000"/>
          <w:sz w:val="28"/>
          <w:szCs w:val="28"/>
        </w:rPr>
        <w:t xml:space="preserve"> сельского поселения Апшеронского района;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настоящий Административный регламент.</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2.6. Исчерпывающий перечень документов,</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proofErr w:type="gramStart"/>
      <w:r w:rsidRPr="00341C1B">
        <w:rPr>
          <w:color w:val="000000"/>
          <w:sz w:val="28"/>
          <w:szCs w:val="28"/>
        </w:rPr>
        <w:t>необходимых</w:t>
      </w:r>
      <w:proofErr w:type="gramEnd"/>
      <w:r w:rsidRPr="00341C1B">
        <w:rPr>
          <w:color w:val="000000"/>
          <w:sz w:val="28"/>
          <w:szCs w:val="28"/>
        </w:rPr>
        <w:t xml:space="preserve"> в соответствии с законодательными</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 xml:space="preserve">или иными нормативными правовыми актами </w:t>
      </w:r>
      <w:proofErr w:type="gramStart"/>
      <w:r w:rsidRPr="00341C1B">
        <w:rPr>
          <w:color w:val="000000"/>
          <w:sz w:val="28"/>
          <w:szCs w:val="28"/>
        </w:rPr>
        <w:t>для</w:t>
      </w:r>
      <w:proofErr w:type="gramEnd"/>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предоставления муниципальной услуги с разделением</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на документы и информацию, которые заявитель</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должен представить самостоятельно, и документы, которые</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заявитель вправе представить по собственной инициативе,</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так как они подлежат представлению в рамках</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межведомственного информационного взаимодействия</w:t>
      </w:r>
    </w:p>
    <w:p w:rsidR="00F73ADC" w:rsidRPr="00341C1B" w:rsidRDefault="00F73ADC" w:rsidP="005A2C09">
      <w:pPr>
        <w:pStyle w:val="consplusnormal"/>
        <w:shd w:val="clear" w:color="auto" w:fill="FFFFFF"/>
        <w:spacing w:before="0" w:beforeAutospacing="0" w:after="0" w:afterAutospacing="0"/>
        <w:jc w:val="both"/>
        <w:rPr>
          <w:color w:val="000000"/>
          <w:sz w:val="28"/>
          <w:szCs w:val="28"/>
        </w:rPr>
      </w:pPr>
      <w:r w:rsidRPr="00341C1B">
        <w:rPr>
          <w:color w:val="000000"/>
          <w:sz w:val="28"/>
          <w:szCs w:val="28"/>
        </w:rPr>
        <w:lastRenderedPageBreak/>
        <w:t> 2.6.1. Заявитель предоставляет самостоятельно следующие документы:</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 заявление о заключении дополнительного соглашения к договору аренды земельного участка или к договору безвозмездного пользования земельным участком (приложение № 1);</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 копию документа, удостоверяющего личность заявителя (заявителей);</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 копию документа, удостоверяющая права (полномочия) представителя физического или юридического лица (доверенность);</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 документ, являющийся основанием для заключения дополнительного соглашения к договору аренды земельного участка или договору безвозмездного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копия договора аренды земельного участка или договор безвозмездного срочного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кадастровый паспорт земельного участка;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кадастровый паспорт на объекты недвижимого имущества, расположенные на земельном участке;</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выписка из ЕГРП о правах на земельный участок;</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выписка из ЕГРП о правах на объекты недвижимого имущества, расположенных на земельном участке;</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копия документа об изменениях по земельному участку (присвоение адресного ориентира, изменение площади, изменение вида разрешенного использования, внесение дополнительных сведений).</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2.7. Исчерпывающий перечень оснований для отказа</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в приеме документов, необходимых для предоставления</w:t>
      </w:r>
    </w:p>
    <w:p w:rsidR="00F73ADC" w:rsidRPr="00341C1B" w:rsidRDefault="00F73ADC" w:rsidP="00F73ADC">
      <w:pPr>
        <w:pStyle w:val="consplusnormal"/>
        <w:shd w:val="clear" w:color="auto" w:fill="FFFFFF"/>
        <w:spacing w:before="0" w:beforeAutospacing="0" w:after="0" w:afterAutospacing="0"/>
        <w:jc w:val="center"/>
        <w:rPr>
          <w:color w:val="000000"/>
          <w:sz w:val="28"/>
          <w:szCs w:val="28"/>
        </w:rPr>
      </w:pPr>
      <w:r w:rsidRPr="00341C1B">
        <w:rPr>
          <w:color w:val="000000"/>
          <w:sz w:val="28"/>
          <w:szCs w:val="28"/>
        </w:rPr>
        <w:t>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2.7.1. В приеме документов может быть отказано по следующим основаниям: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при представлении заявителем документов, не соответствующих перечню, указанному в подразделе 2.6. настоящего Административного регламента;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при обращении представителя без подтверждения своих полномочий;</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при наличии исправлений, серьезных повреждений документов, не позволяющих однозначно истолковать их содержание, отсутствие обратного адреса, отсутствие подписи, печати, не качественно изготовленные копии документов или заявление, в котором отсутствуют сведения об испрашиваемом земельном участке и заявителе.</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2.7.2. О наличии оснований для отказа в приеме документов заявителя устно информирует сотрудник МФЦ.</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2.7.3. Отказ в приеме документов не является препятствием для повторного обращения после устранения недостатков.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 2.8. Исчерпывающий перечень оснований для отказа</w:t>
      </w:r>
      <w:r w:rsidR="005A2C09">
        <w:rPr>
          <w:color w:val="000000"/>
          <w:sz w:val="28"/>
          <w:szCs w:val="28"/>
        </w:rPr>
        <w:t xml:space="preserve"> </w:t>
      </w:r>
      <w:r w:rsidRPr="00341C1B">
        <w:rPr>
          <w:color w:val="000000"/>
          <w:sz w:val="28"/>
          <w:szCs w:val="28"/>
        </w:rPr>
        <w:t>в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В предоставлении муниципальной услуги может быть отказано на следующих основаниях:</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изъятия земельного участка из оборота;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отнесение к землям, ограниченным в обороте, если федеральным законом не установлено иное;</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документы не соответствуют подразделу 2.6 настоящего Административного регламента.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обращение (в письменном виде) заявителя с просьбой о прекращении подготовки запрашиваемого им документа;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отсутствие права у заявителя на получение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в случае оспаривания в судебном порядке права на земельный участок, либо права на расположенные на нем здания, строения, сооружения;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2.9. Размер платы, взимаемой с заявителя при предоставлении</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муниципальной услуги</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Муниципальная услуга предоставляется бесплатно.</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2.10. Максимальный срок ожидания в очереди при подаче</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xml:space="preserve">запроса о предоставлении муниципальной услуги и </w:t>
      </w:r>
      <w:proofErr w:type="gramStart"/>
      <w:r w:rsidRPr="00341C1B">
        <w:rPr>
          <w:color w:val="000000"/>
          <w:sz w:val="28"/>
          <w:szCs w:val="28"/>
        </w:rPr>
        <w:t>при</w:t>
      </w:r>
      <w:proofErr w:type="gramEnd"/>
    </w:p>
    <w:p w:rsidR="00F73ADC" w:rsidRPr="00341C1B" w:rsidRDefault="00F73ADC" w:rsidP="00F73ADC">
      <w:pPr>
        <w:pStyle w:val="a3"/>
        <w:shd w:val="clear" w:color="auto" w:fill="FFFFFF"/>
        <w:spacing w:before="0" w:beforeAutospacing="0" w:after="0" w:afterAutospacing="0"/>
        <w:jc w:val="center"/>
        <w:rPr>
          <w:color w:val="000000"/>
          <w:sz w:val="28"/>
          <w:szCs w:val="28"/>
        </w:rPr>
      </w:pPr>
      <w:proofErr w:type="gramStart"/>
      <w:r w:rsidRPr="00341C1B">
        <w:rPr>
          <w:color w:val="000000"/>
          <w:sz w:val="28"/>
          <w:szCs w:val="28"/>
        </w:rPr>
        <w:t>получении</w:t>
      </w:r>
      <w:proofErr w:type="gramEnd"/>
      <w:r w:rsidRPr="00341C1B">
        <w:rPr>
          <w:color w:val="000000"/>
          <w:sz w:val="28"/>
          <w:szCs w:val="28"/>
        </w:rPr>
        <w:t xml:space="preserve"> результата предоставления такой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2.10.1. Максимальное время ожидания в очереди при подаче запроса для предоставления муниципальной услуги не должно превышать 15 минут.</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2.10.2. Максимальное время ожидания в очереди при получении результата предоставления муниципальной услуги не должно превышать 15 минут.</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2.11. Срок регистрации запроса заявителя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о предоставлении 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2.11.1. Срок регистрации сотрудником МФЦ заявления с прилагаемыми к нему документами, отвечающими требованию настоящего Административного регламента, и передачи сформированного дела заявителя в орган, предоставляющий муниципальную услугу - в течение 1 рабочего дня.</w:t>
      </w:r>
    </w:p>
    <w:p w:rsidR="00F73ADC"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2.11.2. Прием-передача документов в орган, предоставляющий муниципальную  услугу, возврат документов из уполномоченного органа осуществляется специалистом МФЦ на основании реестра передаваемых </w:t>
      </w:r>
      <w:r w:rsidRPr="00341C1B">
        <w:rPr>
          <w:color w:val="000000"/>
          <w:sz w:val="28"/>
          <w:szCs w:val="28"/>
        </w:rPr>
        <w:lastRenderedPageBreak/>
        <w:t>документов, сформированного с использованием программно-технического комплекса.</w:t>
      </w:r>
    </w:p>
    <w:p w:rsidR="005A2C09" w:rsidRPr="00341C1B" w:rsidRDefault="005A2C09" w:rsidP="005A2C09">
      <w:pPr>
        <w:pStyle w:val="a3"/>
        <w:shd w:val="clear" w:color="auto" w:fill="FFFFFF"/>
        <w:spacing w:before="0" w:beforeAutospacing="0" w:after="0" w:afterAutospacing="0"/>
        <w:jc w:val="both"/>
        <w:rPr>
          <w:color w:val="000000"/>
          <w:sz w:val="28"/>
          <w:szCs w:val="28"/>
        </w:rPr>
      </w:pP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2.12. Требования к помещениям, в которых предоставляется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муниципальная услуга</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2.12.1. Помещения для предоставления муниципальной услуги должны соответствовать санитарно-эпидемиологическим и противопожарным требованиям, в том числе быть оборудованным средствами пожаротушения и оповещения о возникновении чрезвычайной ситуации.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2.12.2.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действующего законодательства.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2.12.4. Помещение, в котором предоставляется муниципальная услуга, должно иметь бесплатный туалет со свободным доступом к нему в рабочее время.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2.12.6.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2.12.7.Места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2.12.8. На информационном стенде размещается следующая информация: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а) перечень документов, необходимых для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б) образец заполнения заявления о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в) перечень оснований для отказа в ее предоставлении;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г) сведения о стоимости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д) блок-схема описания административного процесса по предоставлению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е) порядок обжалования действий (бездействия), а также решений органов, предоставляющих муниципальные услуги, и муниципальных служащих;</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ж) извлечения из настоящего Административного регламента.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2.12.9. Прием заявителя осуществляется в служебных кабинетах должностных лиц, ведущих прием.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2.12.10. Кабинеты приема заявителя должны быть оборудованы информационными табличками с указанием: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а) номера кабинета;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б) должности лица, ведущего прием.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2.12.11.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2.12.12. Места для приема заявителя должны быть снабжены стулом, иметь место для письма и раскладки документов.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2.12.14.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2.12.15.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2.13. Показатели доступности и качества 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2.13.1.Показателями оценки доступности муниципальной услуги являются: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транспортная доступность к местам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 размещение информации о порядке предоставления муниципальной услуги на официальном сайте </w:t>
      </w:r>
      <w:proofErr w:type="spellStart"/>
      <w:r w:rsidR="00C84E08" w:rsidRPr="00341C1B">
        <w:rPr>
          <w:color w:val="000000"/>
          <w:sz w:val="28"/>
          <w:szCs w:val="28"/>
        </w:rPr>
        <w:t>Мезмайского</w:t>
      </w:r>
      <w:proofErr w:type="spellEnd"/>
      <w:r w:rsidRPr="00341C1B">
        <w:rPr>
          <w:color w:val="000000"/>
          <w:sz w:val="28"/>
          <w:szCs w:val="28"/>
        </w:rPr>
        <w:t xml:space="preserve"> сельского поселения Апшеронского района и официальном сайте МФЦ, а также на стендах в местах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2.13.2. Показателями оценки качества муниципальной услуги являются: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соблюдение должностными лицами сроков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соблюдение сроков ожидания в очереди при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lastRenderedPageBreak/>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2.14. Иные требования, в том числе учитывающие особенности</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xml:space="preserve">предоставления муниципальных услуг </w:t>
      </w:r>
      <w:proofErr w:type="gramStart"/>
      <w:r w:rsidRPr="00341C1B">
        <w:rPr>
          <w:color w:val="000000"/>
          <w:sz w:val="28"/>
          <w:szCs w:val="28"/>
        </w:rPr>
        <w:t>в</w:t>
      </w:r>
      <w:proofErr w:type="gramEnd"/>
      <w:r w:rsidRPr="00341C1B">
        <w:rPr>
          <w:color w:val="000000"/>
          <w:sz w:val="28"/>
          <w:szCs w:val="28"/>
        </w:rPr>
        <w:t xml:space="preserve"> многофункциональных</w:t>
      </w:r>
    </w:p>
    <w:p w:rsidR="00F73ADC" w:rsidRPr="00341C1B" w:rsidRDefault="00F73ADC" w:rsidP="00F73ADC">
      <w:pPr>
        <w:pStyle w:val="a3"/>
        <w:shd w:val="clear" w:color="auto" w:fill="FFFFFF"/>
        <w:spacing w:before="0" w:beforeAutospacing="0" w:after="0" w:afterAutospacing="0"/>
        <w:jc w:val="center"/>
        <w:rPr>
          <w:color w:val="000000"/>
          <w:sz w:val="28"/>
          <w:szCs w:val="28"/>
        </w:rPr>
      </w:pPr>
      <w:proofErr w:type="gramStart"/>
      <w:r w:rsidRPr="00341C1B">
        <w:rPr>
          <w:color w:val="000000"/>
          <w:sz w:val="28"/>
          <w:szCs w:val="28"/>
        </w:rPr>
        <w:t>центрах</w:t>
      </w:r>
      <w:proofErr w:type="gramEnd"/>
      <w:r w:rsidRPr="00341C1B">
        <w:rPr>
          <w:color w:val="000000"/>
          <w:sz w:val="28"/>
          <w:szCs w:val="28"/>
        </w:rPr>
        <w:t>, и особенности предоставления муниципальных услуг</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в электронной форме</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2.14.1. Многофункциональные центры осуществляют:</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 прием запросов заявителей о предоставлении государственных или муниципальных услуг;</w:t>
      </w:r>
    </w:p>
    <w:p w:rsidR="00F73ADC" w:rsidRPr="00341C1B" w:rsidRDefault="00F73ADC" w:rsidP="005A2C09">
      <w:pPr>
        <w:pStyle w:val="a3"/>
        <w:shd w:val="clear" w:color="auto" w:fill="FFFFFF"/>
        <w:spacing w:before="0" w:beforeAutospacing="0" w:after="0" w:afterAutospacing="0"/>
        <w:jc w:val="both"/>
        <w:rPr>
          <w:color w:val="000000"/>
          <w:sz w:val="28"/>
          <w:szCs w:val="28"/>
        </w:rPr>
      </w:pPr>
      <w:proofErr w:type="gramStart"/>
      <w:r w:rsidRPr="00341C1B">
        <w:rPr>
          <w:color w:val="000000"/>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w:t>
      </w:r>
      <w:r w:rsidRPr="00341C1B">
        <w:rPr>
          <w:rStyle w:val="apple-converted-space"/>
          <w:color w:val="000000"/>
          <w:sz w:val="28"/>
          <w:szCs w:val="28"/>
        </w:rPr>
        <w:t> </w:t>
      </w:r>
      <w:hyperlink r:id="rId7" w:history="1">
        <w:r w:rsidRPr="00341C1B">
          <w:rPr>
            <w:rStyle w:val="a4"/>
            <w:color w:val="0000AA"/>
            <w:sz w:val="28"/>
            <w:szCs w:val="28"/>
          </w:rPr>
          <w:t>частью 1 статьи 1</w:t>
        </w:r>
      </w:hyperlink>
      <w:r w:rsidR="00C84E08" w:rsidRPr="00341C1B">
        <w:rPr>
          <w:color w:val="000000"/>
          <w:sz w:val="28"/>
          <w:szCs w:val="28"/>
        </w:rPr>
        <w:t xml:space="preserve"> </w:t>
      </w:r>
      <w:r w:rsidRPr="00341C1B">
        <w:rPr>
          <w:color w:val="000000"/>
          <w:sz w:val="28"/>
          <w:szCs w:val="28"/>
        </w:rPr>
        <w:t>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8) иные функции, указанные в соглашении о взаимодействии.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2.14.2. При предоставлении муниципальной услуги в электронной форме осуществляются: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Черниговского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 получение заявителем сведений о ходе выполнения запроса о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w:t>
      </w:r>
      <w:r w:rsidRPr="00341C1B">
        <w:rPr>
          <w:rStyle w:val="apple-converted-space"/>
          <w:color w:val="000000"/>
          <w:sz w:val="28"/>
          <w:szCs w:val="28"/>
        </w:rPr>
        <w:t> </w:t>
      </w:r>
      <w:hyperlink r:id="rId8" w:history="1">
        <w:r w:rsidRPr="00341C1B">
          <w:rPr>
            <w:rStyle w:val="a4"/>
            <w:color w:val="0000AA"/>
            <w:sz w:val="28"/>
            <w:szCs w:val="28"/>
          </w:rPr>
          <w:t>частью 1 статьи 1</w:t>
        </w:r>
      </w:hyperlink>
      <w:r w:rsidRPr="00341C1B">
        <w:rPr>
          <w:color w:val="000000"/>
          <w:sz w:val="28"/>
          <w:szCs w:val="28"/>
        </w:rPr>
        <w:t>Федерального закона от 27 июля 2010 года № 210-ФЗ «Об организации предоставления государственных и муниципальных услуг»;</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6) иные действия, необходимые для предоставления государственной или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по электронному адресу: http://</w:t>
      </w:r>
      <w:r w:rsidRPr="00341C1B">
        <w:rPr>
          <w:rStyle w:val="apple-converted-space"/>
          <w:color w:val="000000"/>
          <w:sz w:val="28"/>
          <w:szCs w:val="28"/>
        </w:rPr>
        <w:t> </w:t>
      </w:r>
      <w:hyperlink r:id="rId9" w:history="1">
        <w:r w:rsidRPr="00341C1B">
          <w:rPr>
            <w:rStyle w:val="a4"/>
            <w:color w:val="0000AA"/>
            <w:sz w:val="28"/>
            <w:szCs w:val="28"/>
          </w:rPr>
          <w:t>www.gosuslugi.ru</w:t>
        </w:r>
      </w:hyperlink>
      <w:r w:rsidRPr="00341C1B">
        <w:rPr>
          <w:rStyle w:val="apple-converted-space"/>
          <w:color w:val="000000"/>
          <w:sz w:val="28"/>
          <w:szCs w:val="28"/>
        </w:rPr>
        <w:t> </w:t>
      </w:r>
      <w:r w:rsidRPr="00341C1B">
        <w:rPr>
          <w:color w:val="000000"/>
          <w:sz w:val="28"/>
          <w:szCs w:val="28"/>
        </w:rPr>
        <w:t>(далее – Портал государственных услуг) и региональной информационной системе «Портал Государственных и муниципальных услуг Краснодарского края» - </w:t>
      </w:r>
      <w:r w:rsidRPr="00341C1B">
        <w:rPr>
          <w:rStyle w:val="apple-converted-space"/>
          <w:color w:val="000000"/>
          <w:sz w:val="28"/>
          <w:szCs w:val="28"/>
        </w:rPr>
        <w:t> </w:t>
      </w:r>
      <w:hyperlink r:id="rId10" w:history="1">
        <w:r w:rsidRPr="00341C1B">
          <w:rPr>
            <w:rStyle w:val="a4"/>
            <w:color w:val="0000AA"/>
            <w:sz w:val="28"/>
            <w:szCs w:val="28"/>
          </w:rPr>
          <w:t>http://pgu.krasnodar.ru</w:t>
        </w:r>
      </w:hyperlink>
      <w:r w:rsidRPr="00341C1B">
        <w:rPr>
          <w:color w:val="000000"/>
          <w:sz w:val="28"/>
          <w:szCs w:val="28"/>
        </w:rPr>
        <w:t>.</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3. Состав, последовательность и сроки выполнения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административных процедур, требования к порядку их выполнения,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в том числе особенности выполнения административных процедур</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в электронной форме, а также особенности выполнения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административных процедур в многофункциональных центрах</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3.1. Исчерпывающий перечень административных процедур.</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3.1.1.Предоставление муниципальной услуги включает в себя следующие административные процедуры:</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 приём заявления с необходимыми документами;</w:t>
      </w:r>
    </w:p>
    <w:p w:rsidR="00F73ADC" w:rsidRPr="00341C1B" w:rsidRDefault="00F73ADC" w:rsidP="005A2C09">
      <w:pPr>
        <w:pStyle w:val="consplusnormal"/>
        <w:shd w:val="clear" w:color="auto" w:fill="FFFFFF"/>
        <w:spacing w:before="0" w:beforeAutospacing="0" w:after="0" w:afterAutospacing="0"/>
        <w:jc w:val="both"/>
        <w:rPr>
          <w:color w:val="000000"/>
          <w:sz w:val="28"/>
          <w:szCs w:val="28"/>
        </w:rPr>
      </w:pPr>
      <w:r w:rsidRPr="00341C1B">
        <w:rPr>
          <w:color w:val="000000"/>
          <w:sz w:val="28"/>
          <w:szCs w:val="28"/>
        </w:rPr>
        <w:t>2) рассмотрение заявления и принятие решения о заключении дополнительного соглашения к договору аренды земельного участка или договору безвозмездного срочного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 подготовка проекта дополнительного соглашения к договору аренды земельного участка, договору безвозмездного срочного пользования земельным участком или уведомления об отказе в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 оформление правоотношений с заявителем.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3.2. Административные процедуры по предоставлению муниципальной услуги вносятся в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3.3. 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а также на официальном сайте МФЦ –</w:t>
      </w:r>
      <w:proofErr w:type="spellStart"/>
      <w:r w:rsidRPr="00341C1B">
        <w:rPr>
          <w:color w:val="000000"/>
          <w:sz w:val="28"/>
          <w:szCs w:val="28"/>
        </w:rPr>
        <w:t>www</w:t>
      </w:r>
      <w:proofErr w:type="spellEnd"/>
      <w:r w:rsidRPr="00341C1B">
        <w:rPr>
          <w:color w:val="000000"/>
          <w:sz w:val="28"/>
          <w:szCs w:val="28"/>
        </w:rPr>
        <w:t>. apsheronskmfc.ru.</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3.4. Блок-схема предоставления муниципальной услуги приводится в приложении № 4 к настоящему Административному регламенту.</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3.5. Описание административной процедуры</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«Прием заявления с необходимыми документами»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3.5.1. Основанием для начала предоставления административной процедуры является личное обращение заявителя (его представителя, доверенного лица) с заявлением на имя главы </w:t>
      </w:r>
      <w:proofErr w:type="spellStart"/>
      <w:r w:rsidR="00C84E08" w:rsidRPr="00341C1B">
        <w:rPr>
          <w:color w:val="000000"/>
          <w:sz w:val="28"/>
          <w:szCs w:val="28"/>
        </w:rPr>
        <w:t>Мезмайского</w:t>
      </w:r>
      <w:proofErr w:type="spellEnd"/>
      <w:r w:rsidR="00C84E08" w:rsidRPr="00341C1B">
        <w:rPr>
          <w:color w:val="000000"/>
          <w:sz w:val="28"/>
          <w:szCs w:val="28"/>
        </w:rPr>
        <w:t xml:space="preserve"> </w:t>
      </w:r>
      <w:r w:rsidRPr="00341C1B">
        <w:rPr>
          <w:color w:val="000000"/>
          <w:sz w:val="28"/>
          <w:szCs w:val="28"/>
        </w:rPr>
        <w:t>сельского поселения Апшеронского района (далее - Глава) о предоставлении муниципальной услуги и комплектом документов, необходимых для предоставления муниципальной услуги, указанных в подразделе 2.6. настоящего Административного регламента.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Заявление может быть написано заявителем, либо доверенным им лицом.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3.5.2. Специалист МФЦ, уполномоченный на прием заявлений (далее Специалист МФЦ), устанавливает предмет обращения, устанавливает личность заявителя, проверяет документ, удостоверяющий личность.</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3.5.3. Специалист МФЦ проверяет полномочия доверенного лица заявителя.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3.5.4. Специалист МФЦ проверяет наличие и соответствие всех необходимых документов исходя из соответствующего перечня документов, представляемых на исполнение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3.5.5.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Специалист МФЦ обращает в устной форме внимание заявителя на этот факт.</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3.5.6. При согласии заявителя устранить препятствия, Специалист МФЦ возвращает представленные документы.</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3.5.7. При отказе заявителя устранить препятствия, Специалист МФЦ обращает его внимание, что указанное обстоятельство может препятствовать предоставлению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3.5.8. Специалист МФЦ оформляет с использованием системы электронной очереди расписку о приёме документов по установленной форме в 3-х экземплярах. В расписке, в том числе указываются: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дата представления (регистрации) документов;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регистрационный номер расписки;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срок исполнения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 ФИО заявителя или наименование юридического лица (представителя по доверенности);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контактный телефон;</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перечень документов с указанием их наименования, реквизитов;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количество экземпляров каждого из представленных документов (подлинных экземпляров и их копий);</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фамилия и инициалы Специалиста МФЦ, принявшего документы, а также его подпись.</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Затем Специалист МФЦ предаёт заявителю первый экземпляр расписки, второй - помещает в сформированное дело вместе с предоставленными документами для передачи их в орган, непосредственно предоставляющий услугу на базе МФЦ для установления права на получение муниципальной услуги, третий – в архив МФЦ.</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3.5.9. Результатом административной процедуры по приему заявления является регистрация заявления и документов Специалистом МФЦ в электронном виде и предоставление их в приемную Главы на бумажном носителе по реестру передаваемых документов для рассмотрения.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3.5.10. Срок выполнения административной процедуры не должен превышать 1 день.</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3.6. Описание административной процедуры</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«Рассмотрение заявления и предоставленных документов»</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3.6.1. Основанием для начала административной процедуры рассмотрения заявления является резолюция Главы для рассмотрения заявления.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3.6.2. Заявление с резолюцией Главы передается в порядке делопроизводства специалисту администрации </w:t>
      </w:r>
      <w:proofErr w:type="spellStart"/>
      <w:r w:rsidR="00C84E08" w:rsidRPr="00341C1B">
        <w:rPr>
          <w:color w:val="000000"/>
          <w:sz w:val="28"/>
          <w:szCs w:val="28"/>
        </w:rPr>
        <w:t>Мезмайского</w:t>
      </w:r>
      <w:proofErr w:type="spellEnd"/>
      <w:r w:rsidR="00C84E08" w:rsidRPr="00341C1B">
        <w:rPr>
          <w:color w:val="000000"/>
          <w:sz w:val="28"/>
          <w:szCs w:val="28"/>
        </w:rPr>
        <w:t xml:space="preserve"> </w:t>
      </w:r>
      <w:r w:rsidRPr="00341C1B">
        <w:rPr>
          <w:color w:val="000000"/>
          <w:sz w:val="28"/>
          <w:szCs w:val="28"/>
        </w:rPr>
        <w:t>сельского поселения Апшеронского района (далее – специалист администрации).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3.6.3. Специалист администрации  проверяет подлинность необходимых для оказания услуги документов.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3.6.4. При установлении фактов отсутствия необходимых документов, несоответствия представленных документов обязательным требованиям, Специалист администрации, готовит и направляет письмо о выявленных недостатках в предоставленных документах, а также о принятии мер к их устранению.</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Срок административной процедуры не может превышать 10 дней.</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Результатом административной процедуры является рассмотрение заявления и предоставленных документов.</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3.5. Описание административной процедуры</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«Подготовка проекта дополнительного соглашения к договору</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аренды земельного участка, договору безвозмездного срочного</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пользования земельным участком или уведомления об отказе»</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3.5.1. Основанием для начала административной процедуры подготовки проекта дополнительного соглашения, является получение специалистом пакета документов для принятия решения о возможности подготовки дополнительного соглашения к договору аренды земельного участка, к договору безвозмездного срочного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3.5.2. В случае соответствия документов, специалист готовит проект дополнительного соглашения к договору аренды земельного участка, к договору безвозмездного срочного пользования земельным участком и передает в порядке делопроизводства для согласования;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3.5.3. Специалист администрации после согласования передает проект дополнительного соглашения к договору аренды земельного участка, к договору безвозмездного пользования земельным участком Главе для подписания;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3.5.4. Подписанное Главой дополнительное соглашение к договору аренды земельного участка, к договору безвозмездного пользования земельным участком передается специалисту администрации для передачи в МФЦ.</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3.5.5. При наличии оснований для отказа в заключени</w:t>
      </w:r>
      <w:proofErr w:type="gramStart"/>
      <w:r w:rsidRPr="00341C1B">
        <w:rPr>
          <w:color w:val="000000"/>
          <w:sz w:val="28"/>
          <w:szCs w:val="28"/>
        </w:rPr>
        <w:t>и</w:t>
      </w:r>
      <w:proofErr w:type="gramEnd"/>
      <w:r w:rsidRPr="00341C1B">
        <w:rPr>
          <w:color w:val="000000"/>
          <w:sz w:val="28"/>
          <w:szCs w:val="28"/>
        </w:rPr>
        <w:t xml:space="preserve"> дополнительного соглашения заявителю выдается уведомление об отказе в предоставлении муниципальной услуги с пояснениями причин отказа.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3.5.6. Результатом выполнения административной процедуры является подписанное Главой дополнительное соглашение к договору аренды земельного участка, к договору безвозмездного срочного пользования земельным участком или отказа.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3.5.7. Срок административной процедуры не может превышать 28 дня.</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3.6. Описание административной процедуры</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«Оформление правоотношений с заявителем»</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3.6.1. Основанием для начала административной процедуры оформления правоотношений с заявителем является подписанное Главой дополнительное соглашение к договору аренды земельного участка, к договору безвозмездного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3.6.2. После подписания Главой, специалист передает проект дополнительного соглашения к договору аренды земельного участка, к договору безвозмездного пользования земельным участком в МФЦ с реестром передаваемых документов.</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3.6.3. Специалист МФЦ уведомляет заявителя по телефону о необходимости подписать проект дополнительного соглашения к договору аренды земельного участка, к договору безвозмездного пользования земельным участком и согласовывает время совершения данного действия.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3.6.4. Специалист МФЦ передает заявителю для подписания все экземпляры дополнительного соглашения к договору аренды земельного участка, к договору безвозмездной передачи земельного участка.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3.6.5. Результатом административной процедуры является оформление правоотношений с заявителем о заключении проекта дополнительного </w:t>
      </w:r>
      <w:r w:rsidRPr="00341C1B">
        <w:rPr>
          <w:color w:val="000000"/>
          <w:sz w:val="28"/>
          <w:szCs w:val="28"/>
        </w:rPr>
        <w:lastRenderedPageBreak/>
        <w:t>соглашения к договору аренды земельного участка, к договору безвозмездного пользования земельным участком.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3.6.6. Срок административной процедуры не может превышать 2-х дней.</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xml:space="preserve">4. Формы </w:t>
      </w:r>
      <w:proofErr w:type="gramStart"/>
      <w:r w:rsidRPr="00341C1B">
        <w:rPr>
          <w:color w:val="000000"/>
          <w:sz w:val="28"/>
          <w:szCs w:val="28"/>
        </w:rPr>
        <w:t>контроля за</w:t>
      </w:r>
      <w:proofErr w:type="gramEnd"/>
      <w:r w:rsidRPr="00341C1B">
        <w:rPr>
          <w:color w:val="000000"/>
          <w:sz w:val="28"/>
          <w:szCs w:val="28"/>
        </w:rPr>
        <w:t xml:space="preserve"> исполнением</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административного регламента</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5A2C09" w:rsidRDefault="00F73ADC" w:rsidP="005A2C09">
      <w:pPr>
        <w:pStyle w:val="a3"/>
        <w:shd w:val="clear" w:color="auto" w:fill="FFFFFF"/>
        <w:spacing w:before="0" w:beforeAutospacing="0" w:after="0" w:afterAutospacing="0"/>
        <w:jc w:val="both"/>
        <w:rPr>
          <w:color w:val="000000" w:themeColor="text1"/>
          <w:sz w:val="28"/>
          <w:szCs w:val="28"/>
        </w:rPr>
      </w:pPr>
      <w:bookmarkStart w:id="0" w:name="sub_1042"/>
      <w:bookmarkStart w:id="1" w:name="sub_1041"/>
      <w:bookmarkEnd w:id="0"/>
      <w:r w:rsidRPr="005A2C09">
        <w:rPr>
          <w:color w:val="000000" w:themeColor="text1"/>
          <w:sz w:val="28"/>
          <w:szCs w:val="28"/>
        </w:rPr>
        <w:t xml:space="preserve">4.1. </w:t>
      </w:r>
      <w:proofErr w:type="gramStart"/>
      <w:r w:rsidRPr="005A2C09">
        <w:rPr>
          <w:color w:val="000000" w:themeColor="text1"/>
          <w:sz w:val="28"/>
          <w:szCs w:val="28"/>
        </w:rPr>
        <w:t>Контроль за</w:t>
      </w:r>
      <w:proofErr w:type="gramEnd"/>
      <w:r w:rsidRPr="005A2C09">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поселения, директором МФЦ, их заместителями в пределах своей компетенции.</w:t>
      </w:r>
      <w:bookmarkEnd w:id="1"/>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5A2C09">
        <w:rPr>
          <w:color w:val="000000" w:themeColor="text1"/>
          <w:sz w:val="28"/>
          <w:szCs w:val="28"/>
        </w:rPr>
        <w:t xml:space="preserve">4.2. Текущий </w:t>
      </w:r>
      <w:proofErr w:type="gramStart"/>
      <w:r w:rsidRPr="005A2C09">
        <w:rPr>
          <w:color w:val="000000" w:themeColor="text1"/>
          <w:sz w:val="28"/>
          <w:szCs w:val="28"/>
        </w:rPr>
        <w:t>контроль за</w:t>
      </w:r>
      <w:proofErr w:type="gramEnd"/>
      <w:r w:rsidRPr="005A2C09">
        <w:rPr>
          <w:color w:val="000000" w:themeColor="text1"/>
          <w:sz w:val="28"/>
          <w:szCs w:val="28"/>
        </w:rPr>
        <w:t xml:space="preserve"> надлежащим предоставлением муниципальной услуги ответственными специалистами осуществляется главой </w:t>
      </w:r>
      <w:r w:rsidRPr="00341C1B">
        <w:rPr>
          <w:color w:val="000000"/>
          <w:sz w:val="28"/>
          <w:szCs w:val="28"/>
        </w:rPr>
        <w:t>поселения. Текущий контроль в части соблюдения административных процедур сотрудниками МФЦ осуществляется директором МФЦ.</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4.3.Проверки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4.4. </w:t>
      </w:r>
      <w:proofErr w:type="gramStart"/>
      <w:r w:rsidRPr="00341C1B">
        <w:rPr>
          <w:color w:val="000000"/>
          <w:sz w:val="28"/>
          <w:szCs w:val="28"/>
        </w:rPr>
        <w:t>Контроль за</w:t>
      </w:r>
      <w:proofErr w:type="gramEnd"/>
      <w:r w:rsidRPr="00341C1B">
        <w:rPr>
          <w:color w:val="000000"/>
          <w:sz w:val="28"/>
          <w:szCs w:val="28"/>
        </w:rPr>
        <w:t xml:space="preserve"> предоставлением муниципальной услуги осуществляется путем проведения: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лиц, по поручению главы </w:t>
      </w:r>
      <w:proofErr w:type="spellStart"/>
      <w:r w:rsidR="00C84E08" w:rsidRPr="00341C1B">
        <w:rPr>
          <w:color w:val="000000"/>
          <w:sz w:val="28"/>
          <w:szCs w:val="28"/>
        </w:rPr>
        <w:t>Мезмайского</w:t>
      </w:r>
      <w:proofErr w:type="spellEnd"/>
      <w:r w:rsidR="00C84E08" w:rsidRPr="00341C1B">
        <w:rPr>
          <w:color w:val="000000"/>
          <w:sz w:val="28"/>
          <w:szCs w:val="28"/>
        </w:rPr>
        <w:t xml:space="preserve"> </w:t>
      </w:r>
      <w:r w:rsidRPr="00341C1B">
        <w:rPr>
          <w:color w:val="000000"/>
          <w:sz w:val="28"/>
          <w:szCs w:val="28"/>
        </w:rPr>
        <w:t>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Плановые и внеплановые проверки проводятся главой поселения во взаимодействии с директором МФЦ и (или) его заместителем.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В ходе плановых и внеплановых проверок должностными лицами проверяются: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 определение сроков устранения нарушений и недостатков, выявленных в ходе предыдущих проверок.</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Периодичность осуществляемых плановых проверок полноты и качества предоставления муниципальной услуги устанавливается главой </w:t>
      </w:r>
      <w:proofErr w:type="spellStart"/>
      <w:r w:rsidR="00C84E08" w:rsidRPr="00341C1B">
        <w:rPr>
          <w:color w:val="000000"/>
          <w:sz w:val="28"/>
          <w:szCs w:val="28"/>
        </w:rPr>
        <w:t>Мезмайского</w:t>
      </w:r>
      <w:proofErr w:type="spellEnd"/>
      <w:r w:rsidRPr="00341C1B">
        <w:rPr>
          <w:color w:val="000000"/>
          <w:sz w:val="28"/>
          <w:szCs w:val="28"/>
        </w:rPr>
        <w:t xml:space="preserve"> сельского поселения Апшеронского района.</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4.5. Общественный </w:t>
      </w:r>
      <w:proofErr w:type="gramStart"/>
      <w:r w:rsidRPr="00341C1B">
        <w:rPr>
          <w:color w:val="000000"/>
          <w:sz w:val="28"/>
          <w:szCs w:val="28"/>
        </w:rPr>
        <w:t>контроль за</w:t>
      </w:r>
      <w:proofErr w:type="gramEnd"/>
      <w:r w:rsidRPr="00341C1B">
        <w:rPr>
          <w:color w:val="000000"/>
          <w:sz w:val="28"/>
          <w:szCs w:val="28"/>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Персональная ответственность специалистов закрепляется в их должностных инструкциях.</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Сотрудники МФЦ несут ответственность, установленную законодательством Российской Федерации.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bookmarkStart w:id="2" w:name="sub_1043"/>
      <w:r w:rsidRPr="00341C1B">
        <w:rPr>
          <w:color w:val="0000AA"/>
          <w:sz w:val="28"/>
          <w:szCs w:val="28"/>
        </w:rPr>
        <w:t>4.7.</w:t>
      </w:r>
      <w:r w:rsidRPr="00341C1B">
        <w:rPr>
          <w:rStyle w:val="apple-converted-space"/>
          <w:color w:val="0000AA"/>
          <w:sz w:val="28"/>
          <w:szCs w:val="28"/>
        </w:rPr>
        <w:t> </w:t>
      </w:r>
      <w:bookmarkStart w:id="3" w:name="sub_1044"/>
      <w:bookmarkEnd w:id="2"/>
      <w:bookmarkEnd w:id="3"/>
      <w:r w:rsidRPr="00341C1B">
        <w:rPr>
          <w:color w:val="000000"/>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4.8.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4.10.</w:t>
      </w:r>
      <w:r w:rsidRPr="00341C1B">
        <w:rPr>
          <w:rStyle w:val="apple-converted-space"/>
          <w:color w:val="000000"/>
          <w:sz w:val="28"/>
          <w:szCs w:val="28"/>
        </w:rPr>
        <w:t> </w:t>
      </w:r>
      <w:proofErr w:type="gramStart"/>
      <w:r w:rsidRPr="00341C1B">
        <w:rPr>
          <w:color w:val="000000"/>
          <w:sz w:val="28"/>
          <w:szCs w:val="28"/>
        </w:rPr>
        <w:t>Контроль за</w:t>
      </w:r>
      <w:proofErr w:type="gramEnd"/>
      <w:r w:rsidRPr="00341C1B">
        <w:rPr>
          <w:color w:val="000000"/>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Черниговского сельского поселения Апшеронского района, а также в порядке и формах, установленных законодательством Российской Федерации.</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5. Досудебный (внесудебный) порядок обжалования</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решений и действий (бездействия) органа, предоставляющего</w:t>
      </w:r>
    </w:p>
    <w:p w:rsidR="00F73ADC" w:rsidRPr="00341C1B" w:rsidRDefault="00F73ADC" w:rsidP="00F73ADC">
      <w:pPr>
        <w:pStyle w:val="a3"/>
        <w:shd w:val="clear" w:color="auto" w:fill="FFFFFF"/>
        <w:spacing w:before="0" w:beforeAutospacing="0" w:after="0" w:afterAutospacing="0"/>
        <w:jc w:val="center"/>
        <w:rPr>
          <w:color w:val="000000"/>
          <w:sz w:val="28"/>
          <w:szCs w:val="28"/>
        </w:rPr>
      </w:pPr>
      <w:r w:rsidRPr="00341C1B">
        <w:rPr>
          <w:color w:val="000000"/>
          <w:sz w:val="28"/>
          <w:szCs w:val="28"/>
        </w:rPr>
        <w:t>муниципальную услугу, а также должностных лиц</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Заявитель может обратиться с жалобой, в том числе в следующих случаях:</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lastRenderedPageBreak/>
        <w:t>1) нарушение срока регистрации запроса заявителя о предоставлении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 нарушение срока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ADC" w:rsidRPr="00341C1B" w:rsidRDefault="00F73ADC" w:rsidP="005A2C09">
      <w:pPr>
        <w:pStyle w:val="a3"/>
        <w:shd w:val="clear" w:color="auto" w:fill="FFFFFF"/>
        <w:spacing w:before="0" w:beforeAutospacing="0" w:after="0" w:afterAutospacing="0"/>
        <w:jc w:val="both"/>
        <w:rPr>
          <w:color w:val="000000"/>
          <w:sz w:val="28"/>
          <w:szCs w:val="28"/>
        </w:rPr>
      </w:pPr>
      <w:proofErr w:type="gramStart"/>
      <w:r w:rsidRPr="00341C1B">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ADC" w:rsidRPr="00341C1B" w:rsidRDefault="00F73ADC" w:rsidP="005A2C09">
      <w:pPr>
        <w:pStyle w:val="a3"/>
        <w:shd w:val="clear" w:color="auto" w:fill="FFFFFF"/>
        <w:spacing w:before="0" w:beforeAutospacing="0" w:after="0" w:afterAutospacing="0"/>
        <w:jc w:val="both"/>
        <w:rPr>
          <w:color w:val="000000"/>
          <w:sz w:val="28"/>
          <w:szCs w:val="28"/>
        </w:rPr>
      </w:pPr>
      <w:proofErr w:type="gramStart"/>
      <w:r w:rsidRPr="00341C1B">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5.3. Жалоба может быть направлена по почте, через МФЦ, путем размещения на официальном сайте </w:t>
      </w:r>
      <w:proofErr w:type="spellStart"/>
      <w:r w:rsidR="00213EE6" w:rsidRPr="00341C1B">
        <w:rPr>
          <w:color w:val="000000"/>
          <w:sz w:val="28"/>
          <w:szCs w:val="28"/>
        </w:rPr>
        <w:t>Мезмайского</w:t>
      </w:r>
      <w:proofErr w:type="spellEnd"/>
      <w:r w:rsidRPr="00341C1B">
        <w:rPr>
          <w:color w:val="000000"/>
          <w:sz w:val="28"/>
          <w:szCs w:val="28"/>
        </w:rPr>
        <w:t xml:space="preserve"> сельского поселения Апшеронского района, а также может быть принята при личном приеме заявителя.</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5.5. Жалоба должна содержать:</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3ADC" w:rsidRPr="00341C1B" w:rsidRDefault="00F73ADC" w:rsidP="005A2C09">
      <w:pPr>
        <w:pStyle w:val="a3"/>
        <w:shd w:val="clear" w:color="auto" w:fill="FFFFFF"/>
        <w:spacing w:before="0" w:beforeAutospacing="0" w:after="0" w:afterAutospacing="0"/>
        <w:jc w:val="both"/>
        <w:rPr>
          <w:color w:val="000000"/>
          <w:sz w:val="28"/>
          <w:szCs w:val="28"/>
        </w:rPr>
      </w:pPr>
      <w:proofErr w:type="gramStart"/>
      <w:r w:rsidRPr="00341C1B">
        <w:rPr>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5.6. </w:t>
      </w:r>
      <w:proofErr w:type="gramStart"/>
      <w:r w:rsidRPr="00341C1B">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41C1B">
        <w:rPr>
          <w:color w:val="000000"/>
          <w:sz w:val="28"/>
          <w:szCs w:val="28"/>
        </w:rPr>
        <w:t xml:space="preserve"> исправлений - в течение пяти рабочих дней со дня ее регистрации.</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5.7. По результатам рассмотрения жалобы орган, предоставляющий муниципальную услугу, принимает одно из следующих решений:</w:t>
      </w:r>
    </w:p>
    <w:p w:rsidR="00F73ADC" w:rsidRPr="00341C1B" w:rsidRDefault="00F73ADC" w:rsidP="005A2C09">
      <w:pPr>
        <w:pStyle w:val="a3"/>
        <w:shd w:val="clear" w:color="auto" w:fill="FFFFFF"/>
        <w:spacing w:before="0" w:beforeAutospacing="0" w:after="0" w:afterAutospacing="0"/>
        <w:jc w:val="both"/>
        <w:rPr>
          <w:color w:val="000000"/>
          <w:sz w:val="28"/>
          <w:szCs w:val="28"/>
        </w:rPr>
      </w:pPr>
      <w:proofErr w:type="gramStart"/>
      <w:r w:rsidRPr="00341C1B">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2) отказывает в удовлетворении жалобы.</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5.9. В случае установления в ходе или по результатам </w:t>
      </w:r>
      <w:proofErr w:type="gramStart"/>
      <w:r w:rsidRPr="00341C1B">
        <w:rPr>
          <w:color w:val="000000"/>
          <w:sz w:val="28"/>
          <w:szCs w:val="28"/>
        </w:rPr>
        <w:t>рассмотрения жалобы признаков состава административного правонарушения</w:t>
      </w:r>
      <w:proofErr w:type="gramEnd"/>
      <w:r w:rsidRPr="00341C1B">
        <w:rPr>
          <w:color w:val="000000"/>
          <w:sz w:val="28"/>
          <w:szCs w:val="28"/>
        </w:rPr>
        <w:t xml:space="preserve">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F73ADC" w:rsidRPr="00341C1B" w:rsidRDefault="00F73ADC" w:rsidP="005A2C09">
      <w:pPr>
        <w:pStyle w:val="a3"/>
        <w:shd w:val="clear" w:color="auto" w:fill="FFFFFF"/>
        <w:spacing w:before="0" w:beforeAutospacing="0" w:after="0" w:afterAutospacing="0"/>
        <w:jc w:val="both"/>
        <w:rPr>
          <w:color w:val="000000"/>
          <w:sz w:val="28"/>
          <w:szCs w:val="28"/>
        </w:rPr>
      </w:pPr>
      <w:r w:rsidRPr="00341C1B">
        <w:rPr>
          <w:color w:val="000000"/>
          <w:sz w:val="28"/>
          <w:szCs w:val="28"/>
        </w:rPr>
        <w:t xml:space="preserve">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w:t>
      </w:r>
      <w:r w:rsidRPr="00341C1B">
        <w:rPr>
          <w:color w:val="000000"/>
          <w:sz w:val="28"/>
          <w:szCs w:val="28"/>
        </w:rPr>
        <w:lastRenderedPageBreak/>
        <w:t>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F73ADC" w:rsidRPr="00341C1B" w:rsidRDefault="00F73ADC" w:rsidP="00F73ADC">
      <w:pPr>
        <w:pStyle w:val="a3"/>
        <w:shd w:val="clear" w:color="auto" w:fill="FFFFFF"/>
        <w:spacing w:before="0" w:beforeAutospacing="0" w:after="0" w:afterAutospacing="0"/>
        <w:rPr>
          <w:color w:val="000000"/>
          <w:sz w:val="28"/>
          <w:szCs w:val="28"/>
        </w:rPr>
      </w:pPr>
      <w:r w:rsidRPr="00341C1B">
        <w:rPr>
          <w:color w:val="000000"/>
          <w:sz w:val="28"/>
          <w:szCs w:val="28"/>
        </w:rPr>
        <w:t> </w:t>
      </w:r>
    </w:p>
    <w:p w:rsidR="00E829D8" w:rsidRPr="00E829D8" w:rsidRDefault="00E829D8" w:rsidP="00E829D8">
      <w:pPr>
        <w:spacing w:after="0"/>
        <w:jc w:val="both"/>
        <w:rPr>
          <w:rFonts w:ascii="Times New Roman" w:hAnsi="Times New Roman" w:cs="Times New Roman"/>
          <w:sz w:val="28"/>
          <w:szCs w:val="28"/>
        </w:rPr>
      </w:pPr>
      <w:r w:rsidRPr="00E829D8">
        <w:rPr>
          <w:rFonts w:ascii="Times New Roman" w:hAnsi="Times New Roman" w:cs="Times New Roman"/>
          <w:sz w:val="28"/>
          <w:szCs w:val="28"/>
        </w:rPr>
        <w:t xml:space="preserve">Глава </w:t>
      </w:r>
      <w:proofErr w:type="spellStart"/>
      <w:r w:rsidRPr="00E829D8">
        <w:rPr>
          <w:rFonts w:ascii="Times New Roman" w:hAnsi="Times New Roman" w:cs="Times New Roman"/>
          <w:sz w:val="28"/>
          <w:szCs w:val="28"/>
        </w:rPr>
        <w:t>Мезмайского</w:t>
      </w:r>
      <w:proofErr w:type="spellEnd"/>
      <w:r w:rsidRPr="00E829D8">
        <w:rPr>
          <w:rFonts w:ascii="Times New Roman" w:hAnsi="Times New Roman" w:cs="Times New Roman"/>
          <w:sz w:val="28"/>
          <w:szCs w:val="28"/>
        </w:rPr>
        <w:t xml:space="preserve"> сельского поселения</w:t>
      </w:r>
    </w:p>
    <w:p w:rsidR="00F96F94" w:rsidRDefault="00E829D8" w:rsidP="00E829D8">
      <w:pPr>
        <w:spacing w:after="0"/>
        <w:rPr>
          <w:rFonts w:ascii="Times New Roman" w:hAnsi="Times New Roman" w:cs="Times New Roman"/>
          <w:sz w:val="28"/>
          <w:szCs w:val="28"/>
        </w:rPr>
      </w:pPr>
      <w:r w:rsidRPr="00E829D8">
        <w:rPr>
          <w:rFonts w:ascii="Times New Roman" w:hAnsi="Times New Roman" w:cs="Times New Roman"/>
          <w:sz w:val="28"/>
          <w:szCs w:val="28"/>
        </w:rPr>
        <w:t>Апшеронского района</w:t>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Pr>
          <w:rFonts w:ascii="Times New Roman" w:hAnsi="Times New Roman" w:cs="Times New Roman"/>
          <w:sz w:val="28"/>
          <w:szCs w:val="28"/>
        </w:rPr>
        <w:t xml:space="preserve">           </w:t>
      </w:r>
      <w:r w:rsidRPr="00E829D8">
        <w:rPr>
          <w:rFonts w:ascii="Times New Roman" w:hAnsi="Times New Roman" w:cs="Times New Roman"/>
          <w:sz w:val="28"/>
          <w:szCs w:val="28"/>
        </w:rPr>
        <w:t>А.С. Николаев</w:t>
      </w:r>
    </w:p>
    <w:p w:rsidR="00F96F94" w:rsidRDefault="00F96F94" w:rsidP="00E829D8">
      <w:pPr>
        <w:spacing w:after="0"/>
        <w:rPr>
          <w:rFonts w:ascii="Times New Roman" w:hAnsi="Times New Roman" w:cs="Times New Roman"/>
          <w:sz w:val="28"/>
          <w:szCs w:val="28"/>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Default="00F96F94" w:rsidP="00F96F94">
      <w:pPr>
        <w:ind w:left="5103"/>
        <w:jc w:val="right"/>
        <w:rPr>
          <w:rFonts w:ascii="Times New Roman" w:hAnsi="Times New Roman" w:cs="Times New Roman"/>
          <w:bCs/>
          <w:sz w:val="24"/>
          <w:szCs w:val="24"/>
        </w:rPr>
      </w:pPr>
    </w:p>
    <w:p w:rsidR="00F96F94" w:rsidRPr="00F96F94" w:rsidRDefault="00F96F94" w:rsidP="00F96F94">
      <w:pPr>
        <w:ind w:left="5103"/>
        <w:jc w:val="right"/>
        <w:rPr>
          <w:rFonts w:ascii="Times New Roman" w:hAnsi="Times New Roman" w:cs="Times New Roman"/>
          <w:bCs/>
          <w:sz w:val="28"/>
          <w:szCs w:val="28"/>
        </w:rPr>
      </w:pPr>
      <w:r w:rsidRPr="00F96F94">
        <w:rPr>
          <w:rFonts w:ascii="Times New Roman" w:hAnsi="Times New Roman" w:cs="Times New Roman"/>
          <w:bCs/>
          <w:sz w:val="28"/>
          <w:szCs w:val="28"/>
        </w:rPr>
        <w:lastRenderedPageBreak/>
        <w:t xml:space="preserve">Приложение № </w:t>
      </w:r>
      <w:r w:rsidR="00AA78EB">
        <w:rPr>
          <w:rFonts w:ascii="Times New Roman" w:hAnsi="Times New Roman" w:cs="Times New Roman"/>
          <w:bCs/>
          <w:sz w:val="28"/>
          <w:szCs w:val="28"/>
        </w:rPr>
        <w:t>1</w:t>
      </w:r>
      <w:bookmarkStart w:id="4" w:name="_GoBack"/>
      <w:bookmarkEnd w:id="4"/>
    </w:p>
    <w:p w:rsidR="00F96F94" w:rsidRPr="00F96F94" w:rsidRDefault="00F96F94" w:rsidP="00F96F94">
      <w:pPr>
        <w:ind w:left="5103"/>
        <w:jc w:val="right"/>
        <w:rPr>
          <w:rFonts w:ascii="Times New Roman" w:hAnsi="Times New Roman" w:cs="Times New Roman"/>
          <w:bCs/>
          <w:sz w:val="28"/>
          <w:szCs w:val="28"/>
        </w:rPr>
      </w:pPr>
      <w:r w:rsidRPr="00F96F94">
        <w:rPr>
          <w:rFonts w:ascii="Times New Roman" w:hAnsi="Times New Roman" w:cs="Times New Roman"/>
          <w:bCs/>
          <w:sz w:val="28"/>
          <w:szCs w:val="28"/>
        </w:rPr>
        <w:t xml:space="preserve">к административному регламенту администрации </w:t>
      </w:r>
      <w:proofErr w:type="spellStart"/>
      <w:r w:rsidRPr="00F96F94">
        <w:rPr>
          <w:rFonts w:ascii="Times New Roman" w:hAnsi="Times New Roman" w:cs="Times New Roman"/>
          <w:bCs/>
          <w:sz w:val="28"/>
          <w:szCs w:val="28"/>
        </w:rPr>
        <w:t>Мезмайского</w:t>
      </w:r>
      <w:proofErr w:type="spellEnd"/>
      <w:r w:rsidRPr="00F96F94">
        <w:rPr>
          <w:rFonts w:ascii="Times New Roman" w:hAnsi="Times New Roman" w:cs="Times New Roman"/>
          <w:bCs/>
          <w:sz w:val="28"/>
          <w:szCs w:val="28"/>
        </w:rPr>
        <w:t xml:space="preserve"> сельского посел</w:t>
      </w:r>
      <w:r w:rsidRPr="00F96F94">
        <w:rPr>
          <w:rFonts w:ascii="Times New Roman" w:hAnsi="Times New Roman" w:cs="Times New Roman"/>
          <w:bCs/>
          <w:sz w:val="28"/>
          <w:szCs w:val="28"/>
        </w:rPr>
        <w:t>е</w:t>
      </w:r>
      <w:r w:rsidRPr="00F96F94">
        <w:rPr>
          <w:rFonts w:ascii="Times New Roman" w:hAnsi="Times New Roman" w:cs="Times New Roman"/>
          <w:bCs/>
          <w:sz w:val="28"/>
          <w:szCs w:val="28"/>
        </w:rPr>
        <w:t>ния Апшеронского района  по предоставл</w:t>
      </w:r>
      <w:r w:rsidRPr="00F96F94">
        <w:rPr>
          <w:rFonts w:ascii="Times New Roman" w:hAnsi="Times New Roman" w:cs="Times New Roman"/>
          <w:bCs/>
          <w:sz w:val="28"/>
          <w:szCs w:val="28"/>
        </w:rPr>
        <w:t>е</w:t>
      </w:r>
      <w:r w:rsidRPr="00F96F94">
        <w:rPr>
          <w:rFonts w:ascii="Times New Roman" w:hAnsi="Times New Roman" w:cs="Times New Roman"/>
          <w:bCs/>
          <w:sz w:val="28"/>
          <w:szCs w:val="28"/>
        </w:rPr>
        <w:t>нию муниципальной услуги «</w:t>
      </w:r>
      <w:r w:rsidRPr="00F96F94">
        <w:rPr>
          <w:rFonts w:ascii="Times New Roman" w:hAnsi="Times New Roman" w:cs="Times New Roman"/>
          <w:bCs/>
          <w:kern w:val="2"/>
          <w:sz w:val="28"/>
          <w:szCs w:val="28"/>
        </w:rPr>
        <w:t>Заключение дополнительного соглашения к договору аренды земельного участка, договору безвозмездного пользования земельным учас</w:t>
      </w:r>
      <w:r w:rsidRPr="00F96F94">
        <w:rPr>
          <w:rFonts w:ascii="Times New Roman" w:hAnsi="Times New Roman" w:cs="Times New Roman"/>
          <w:bCs/>
          <w:kern w:val="2"/>
          <w:sz w:val="28"/>
          <w:szCs w:val="28"/>
        </w:rPr>
        <w:t>т</w:t>
      </w:r>
      <w:r w:rsidRPr="00F96F94">
        <w:rPr>
          <w:rFonts w:ascii="Times New Roman" w:hAnsi="Times New Roman" w:cs="Times New Roman"/>
          <w:bCs/>
          <w:kern w:val="2"/>
          <w:sz w:val="28"/>
          <w:szCs w:val="28"/>
        </w:rPr>
        <w:t>ком</w:t>
      </w:r>
    </w:p>
    <w:p w:rsidR="00F96F94" w:rsidRPr="00F96F94" w:rsidRDefault="00F96F94" w:rsidP="00F96F94">
      <w:pPr>
        <w:pBdr>
          <w:bottom w:val="single" w:sz="12" w:space="18" w:color="auto"/>
        </w:pBdr>
        <w:tabs>
          <w:tab w:val="left" w:pos="5565"/>
        </w:tabs>
        <w:ind w:left="5103"/>
        <w:jc w:val="both"/>
        <w:rPr>
          <w:rFonts w:ascii="Times New Roman" w:hAnsi="Times New Roman" w:cs="Times New Roman"/>
          <w:sz w:val="28"/>
          <w:szCs w:val="28"/>
        </w:rPr>
      </w:pPr>
      <w:r w:rsidRPr="00F96F94">
        <w:rPr>
          <w:rFonts w:ascii="Times New Roman" w:hAnsi="Times New Roman" w:cs="Times New Roman"/>
          <w:sz w:val="28"/>
          <w:szCs w:val="28"/>
        </w:rPr>
        <w:t xml:space="preserve">Главе </w:t>
      </w:r>
      <w:proofErr w:type="spellStart"/>
      <w:r w:rsidRPr="00F96F94">
        <w:rPr>
          <w:rFonts w:ascii="Times New Roman" w:hAnsi="Times New Roman" w:cs="Times New Roman"/>
          <w:bCs/>
          <w:sz w:val="28"/>
          <w:szCs w:val="28"/>
        </w:rPr>
        <w:t>Мезмайского</w:t>
      </w:r>
      <w:proofErr w:type="spellEnd"/>
      <w:r w:rsidRPr="00F96F94">
        <w:rPr>
          <w:rFonts w:ascii="Times New Roman" w:hAnsi="Times New Roman" w:cs="Times New Roman"/>
          <w:bCs/>
          <w:sz w:val="28"/>
          <w:szCs w:val="28"/>
        </w:rPr>
        <w:t xml:space="preserve"> сельского</w:t>
      </w:r>
      <w:r w:rsidRPr="00F96F94">
        <w:rPr>
          <w:rFonts w:ascii="Times New Roman" w:hAnsi="Times New Roman" w:cs="Times New Roman"/>
          <w:sz w:val="28"/>
          <w:szCs w:val="28"/>
        </w:rPr>
        <w:t xml:space="preserve"> поселения Апшеронского района</w:t>
      </w:r>
    </w:p>
    <w:p w:rsidR="00F96F94" w:rsidRPr="00F96F94" w:rsidRDefault="00F96F94" w:rsidP="00F96F94">
      <w:pPr>
        <w:pBdr>
          <w:bottom w:val="single" w:sz="12" w:space="18" w:color="auto"/>
        </w:pBdr>
        <w:ind w:left="5103"/>
        <w:jc w:val="both"/>
        <w:rPr>
          <w:rFonts w:ascii="Times New Roman" w:hAnsi="Times New Roman" w:cs="Times New Roman"/>
          <w:sz w:val="28"/>
          <w:szCs w:val="28"/>
        </w:rPr>
      </w:pPr>
      <w:proofErr w:type="spellStart"/>
      <w:r w:rsidRPr="00F96F94">
        <w:rPr>
          <w:rFonts w:ascii="Times New Roman" w:hAnsi="Times New Roman" w:cs="Times New Roman"/>
          <w:sz w:val="28"/>
          <w:szCs w:val="28"/>
        </w:rPr>
        <w:t>А.С.Николаеву</w:t>
      </w:r>
      <w:proofErr w:type="spellEnd"/>
    </w:p>
    <w:p w:rsidR="00F96F94" w:rsidRPr="00F96F94" w:rsidRDefault="00F96F94" w:rsidP="00F96F94">
      <w:pPr>
        <w:ind w:left="5103"/>
        <w:rPr>
          <w:rFonts w:ascii="Times New Roman" w:hAnsi="Times New Roman" w:cs="Times New Roman"/>
          <w:b/>
          <w:bCs/>
          <w:sz w:val="28"/>
          <w:szCs w:val="28"/>
        </w:rPr>
      </w:pPr>
    </w:p>
    <w:p w:rsidR="00F96F94" w:rsidRPr="00F96F94" w:rsidRDefault="00F96F94" w:rsidP="00F96F94">
      <w:pPr>
        <w:rPr>
          <w:rFonts w:ascii="Times New Roman" w:hAnsi="Times New Roman" w:cs="Times New Roman"/>
          <w:b/>
          <w:bCs/>
          <w:sz w:val="28"/>
          <w:szCs w:val="28"/>
        </w:rPr>
      </w:pPr>
    </w:p>
    <w:p w:rsidR="00F96F94" w:rsidRPr="00F96F94" w:rsidRDefault="00F96F94" w:rsidP="00F96F94">
      <w:pPr>
        <w:ind w:firstLine="720"/>
        <w:jc w:val="center"/>
        <w:rPr>
          <w:rFonts w:ascii="Times New Roman" w:hAnsi="Times New Roman" w:cs="Times New Roman"/>
          <w:bCs/>
          <w:sz w:val="28"/>
          <w:szCs w:val="28"/>
        </w:rPr>
      </w:pPr>
      <w:r w:rsidRPr="00F96F94">
        <w:rPr>
          <w:rFonts w:ascii="Times New Roman" w:hAnsi="Times New Roman" w:cs="Times New Roman"/>
          <w:bCs/>
          <w:sz w:val="28"/>
          <w:szCs w:val="28"/>
        </w:rPr>
        <w:t>ЗАЯВЛЕНИЕ</w:t>
      </w:r>
    </w:p>
    <w:p w:rsidR="00F96F94" w:rsidRPr="00F96F94" w:rsidRDefault="00F96F94" w:rsidP="00F96F94">
      <w:pPr>
        <w:ind w:firstLine="720"/>
        <w:jc w:val="center"/>
        <w:rPr>
          <w:rFonts w:ascii="Times New Roman" w:hAnsi="Times New Roman" w:cs="Times New Roman"/>
          <w:b/>
          <w:bCs/>
          <w:sz w:val="28"/>
          <w:szCs w:val="28"/>
        </w:rPr>
      </w:pP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ab/>
        <w:t>Прошу заключить дополнительное соглашение к договору безвозмездного пользов</w:t>
      </w:r>
      <w:r w:rsidRPr="00F96F94">
        <w:rPr>
          <w:rFonts w:ascii="Times New Roman" w:hAnsi="Times New Roman" w:cs="Times New Roman"/>
          <w:sz w:val="28"/>
          <w:szCs w:val="28"/>
        </w:rPr>
        <w:t>а</w:t>
      </w:r>
      <w:r w:rsidRPr="00F96F94">
        <w:rPr>
          <w:rFonts w:ascii="Times New Roman" w:hAnsi="Times New Roman" w:cs="Times New Roman"/>
          <w:sz w:val="28"/>
          <w:szCs w:val="28"/>
        </w:rPr>
        <w:t xml:space="preserve">ния земельным участком  </w:t>
      </w:r>
      <w:proofErr w:type="gramStart"/>
      <w:r w:rsidRPr="00F96F94">
        <w:rPr>
          <w:rFonts w:ascii="Times New Roman" w:hAnsi="Times New Roman" w:cs="Times New Roman"/>
          <w:sz w:val="28"/>
          <w:szCs w:val="28"/>
        </w:rPr>
        <w:t>от</w:t>
      </w:r>
      <w:proofErr w:type="gramEnd"/>
      <w:r w:rsidRPr="00F96F94">
        <w:rPr>
          <w:rFonts w:ascii="Times New Roman" w:hAnsi="Times New Roman" w:cs="Times New Roman"/>
          <w:sz w:val="28"/>
          <w:szCs w:val="28"/>
        </w:rPr>
        <w:t xml:space="preserve"> _____________ №_______________, расположенного по адресу ___________________________________________________________</w:t>
      </w:r>
      <w:r>
        <w:rPr>
          <w:rFonts w:ascii="Times New Roman" w:hAnsi="Times New Roman" w:cs="Times New Roman"/>
          <w:sz w:val="28"/>
          <w:szCs w:val="28"/>
        </w:rPr>
        <w:t>_________</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 xml:space="preserve">в связи </w:t>
      </w:r>
      <w:proofErr w:type="gramStart"/>
      <w:r w:rsidRPr="00F96F94">
        <w:rPr>
          <w:rFonts w:ascii="Times New Roman" w:hAnsi="Times New Roman" w:cs="Times New Roman"/>
          <w:sz w:val="28"/>
          <w:szCs w:val="28"/>
        </w:rPr>
        <w:t>с</w:t>
      </w:r>
      <w:proofErr w:type="gramEnd"/>
      <w:r w:rsidRPr="00F96F94">
        <w:rPr>
          <w:rFonts w:ascii="Times New Roman" w:hAnsi="Times New Roman" w:cs="Times New Roman"/>
          <w:sz w:val="28"/>
          <w:szCs w:val="28"/>
        </w:rPr>
        <w:t xml:space="preserve">  _______________________________________________________</w:t>
      </w:r>
      <w:r>
        <w:rPr>
          <w:rFonts w:ascii="Times New Roman" w:hAnsi="Times New Roman" w:cs="Times New Roman"/>
          <w:sz w:val="28"/>
          <w:szCs w:val="28"/>
        </w:rPr>
        <w:t>____________</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____________________________________________________________________</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Приложение:</w:t>
      </w:r>
    </w:p>
    <w:p w:rsidR="00F96F94" w:rsidRPr="00F96F94" w:rsidRDefault="00F96F94" w:rsidP="00F96F94">
      <w:pPr>
        <w:jc w:val="both"/>
        <w:rPr>
          <w:rFonts w:ascii="Times New Roman" w:hAnsi="Times New Roman" w:cs="Times New Roman"/>
          <w:sz w:val="28"/>
          <w:szCs w:val="28"/>
        </w:rPr>
      </w:pP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 xml:space="preserve">1. </w:t>
      </w:r>
      <w:r w:rsidRPr="00F96F94">
        <w:rPr>
          <w:rFonts w:ascii="Times New Roman" w:hAnsi="Times New Roman" w:cs="Times New Roman"/>
          <w:sz w:val="28"/>
          <w:szCs w:val="28"/>
          <w:u w:val="single"/>
        </w:rPr>
        <w:t xml:space="preserve">                                                                                                   </w:t>
      </w:r>
      <w:r w:rsidRPr="00F96F94">
        <w:rPr>
          <w:rFonts w:ascii="Times New Roman" w:hAnsi="Times New Roman" w:cs="Times New Roman"/>
          <w:sz w:val="28"/>
          <w:szCs w:val="28"/>
        </w:rPr>
        <w:t xml:space="preserve">на </w:t>
      </w:r>
      <w:r w:rsidRPr="00F96F94">
        <w:rPr>
          <w:rFonts w:ascii="Times New Roman" w:hAnsi="Times New Roman" w:cs="Times New Roman"/>
          <w:sz w:val="28"/>
          <w:szCs w:val="28"/>
          <w:u w:val="single"/>
        </w:rPr>
        <w:t xml:space="preserve">                 </w:t>
      </w:r>
      <w:r w:rsidRPr="00F96F94">
        <w:rPr>
          <w:rFonts w:ascii="Times New Roman" w:hAnsi="Times New Roman" w:cs="Times New Roman"/>
          <w:sz w:val="28"/>
          <w:szCs w:val="28"/>
        </w:rPr>
        <w:t xml:space="preserve"> </w:t>
      </w:r>
      <w:proofErr w:type="gramStart"/>
      <w:r w:rsidRPr="00F96F94">
        <w:rPr>
          <w:rFonts w:ascii="Times New Roman" w:hAnsi="Times New Roman" w:cs="Times New Roman"/>
          <w:sz w:val="28"/>
          <w:szCs w:val="28"/>
        </w:rPr>
        <w:t>л</w:t>
      </w:r>
      <w:proofErr w:type="gramEnd"/>
      <w:r w:rsidRPr="00F96F94">
        <w:rPr>
          <w:rFonts w:ascii="Times New Roman" w:hAnsi="Times New Roman" w:cs="Times New Roman"/>
          <w:sz w:val="28"/>
          <w:szCs w:val="28"/>
        </w:rPr>
        <w:t>.</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 xml:space="preserve">2. </w:t>
      </w:r>
      <w:r w:rsidRPr="00F96F94">
        <w:rPr>
          <w:rFonts w:ascii="Times New Roman" w:hAnsi="Times New Roman" w:cs="Times New Roman"/>
          <w:sz w:val="28"/>
          <w:szCs w:val="28"/>
          <w:u w:val="single"/>
        </w:rPr>
        <w:t xml:space="preserve">                                                                                                  </w:t>
      </w:r>
      <w:r w:rsidRPr="00F96F94">
        <w:rPr>
          <w:rFonts w:ascii="Times New Roman" w:hAnsi="Times New Roman" w:cs="Times New Roman"/>
          <w:sz w:val="28"/>
          <w:szCs w:val="28"/>
        </w:rPr>
        <w:t xml:space="preserve"> на </w:t>
      </w:r>
      <w:r w:rsidRPr="00F96F94">
        <w:rPr>
          <w:rFonts w:ascii="Times New Roman" w:hAnsi="Times New Roman" w:cs="Times New Roman"/>
          <w:sz w:val="28"/>
          <w:szCs w:val="28"/>
          <w:u w:val="single"/>
        </w:rPr>
        <w:t xml:space="preserve">                 </w:t>
      </w:r>
      <w:r w:rsidRPr="00F96F94">
        <w:rPr>
          <w:rFonts w:ascii="Times New Roman" w:hAnsi="Times New Roman" w:cs="Times New Roman"/>
          <w:sz w:val="28"/>
          <w:szCs w:val="28"/>
        </w:rPr>
        <w:t xml:space="preserve"> </w:t>
      </w:r>
      <w:proofErr w:type="gramStart"/>
      <w:r w:rsidRPr="00F96F94">
        <w:rPr>
          <w:rFonts w:ascii="Times New Roman" w:hAnsi="Times New Roman" w:cs="Times New Roman"/>
          <w:sz w:val="28"/>
          <w:szCs w:val="28"/>
        </w:rPr>
        <w:t>л</w:t>
      </w:r>
      <w:proofErr w:type="gramEnd"/>
      <w:r w:rsidRPr="00F96F94">
        <w:rPr>
          <w:rFonts w:ascii="Times New Roman" w:hAnsi="Times New Roman" w:cs="Times New Roman"/>
          <w:sz w:val="28"/>
          <w:szCs w:val="28"/>
        </w:rPr>
        <w:t>.</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lastRenderedPageBreak/>
        <w:t>________________________________________________________________ /_________________________________/</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 xml:space="preserve">                               (Ф.И.О.)                                                                                                                  (подпись)</w:t>
      </w:r>
    </w:p>
    <w:p w:rsidR="00F96F94" w:rsidRPr="00F96F94" w:rsidRDefault="00F96F94" w:rsidP="00F96F94">
      <w:pPr>
        <w:jc w:val="both"/>
        <w:rPr>
          <w:rFonts w:ascii="Times New Roman" w:hAnsi="Times New Roman" w:cs="Times New Roman"/>
          <w:sz w:val="28"/>
          <w:szCs w:val="28"/>
        </w:rPr>
      </w:pPr>
      <w:r w:rsidRPr="00F96F94">
        <w:rPr>
          <w:rFonts w:ascii="Times New Roman" w:hAnsi="Times New Roman" w:cs="Times New Roman"/>
          <w:sz w:val="28"/>
          <w:szCs w:val="28"/>
        </w:rPr>
        <w:t>″_____″____________________ 20__ г.</w:t>
      </w:r>
    </w:p>
    <w:p w:rsidR="00F96F94" w:rsidRPr="00F96F94" w:rsidRDefault="00F96F94" w:rsidP="00F96F94">
      <w:pPr>
        <w:tabs>
          <w:tab w:val="left" w:pos="709"/>
        </w:tabs>
        <w:jc w:val="both"/>
        <w:rPr>
          <w:rFonts w:ascii="Times New Roman" w:hAnsi="Times New Roman" w:cs="Times New Roman"/>
          <w:b/>
          <w:sz w:val="28"/>
          <w:szCs w:val="28"/>
        </w:rPr>
      </w:pPr>
      <w:r w:rsidRPr="00F96F94">
        <w:rPr>
          <w:rFonts w:ascii="Times New Roman" w:hAnsi="Times New Roman" w:cs="Times New Roman"/>
          <w:sz w:val="28"/>
          <w:szCs w:val="28"/>
        </w:rPr>
        <w:tab/>
      </w:r>
      <w:r w:rsidRPr="00F96F94">
        <w:rPr>
          <w:rFonts w:ascii="Times New Roman" w:hAnsi="Times New Roman" w:cs="Times New Roman"/>
          <w:sz w:val="28"/>
          <w:szCs w:val="28"/>
        </w:rPr>
        <w:tab/>
        <w:t>(дата)</w:t>
      </w:r>
    </w:p>
    <w:p w:rsidR="00F96F94" w:rsidRPr="00F96F94" w:rsidRDefault="00F96F94" w:rsidP="00F96F94">
      <w:pPr>
        <w:pStyle w:val="a7"/>
        <w:rPr>
          <w:rFonts w:ascii="Times New Roman" w:hAnsi="Times New Roman" w:cs="Times New Roman"/>
          <w:sz w:val="28"/>
          <w:szCs w:val="28"/>
        </w:rPr>
      </w:pPr>
    </w:p>
    <w:p w:rsidR="00F96F94" w:rsidRPr="00341C1B" w:rsidRDefault="00F96F94" w:rsidP="00F96F94">
      <w:pPr>
        <w:pStyle w:val="a3"/>
        <w:shd w:val="clear" w:color="auto" w:fill="FFFFFF"/>
        <w:spacing w:before="0" w:beforeAutospacing="0" w:after="0" w:afterAutospacing="0"/>
        <w:rPr>
          <w:color w:val="000000"/>
          <w:sz w:val="28"/>
          <w:szCs w:val="28"/>
        </w:rPr>
      </w:pPr>
      <w:r w:rsidRPr="00341C1B">
        <w:rPr>
          <w:color w:val="000000"/>
          <w:sz w:val="28"/>
          <w:szCs w:val="28"/>
        </w:rPr>
        <w:t> </w:t>
      </w:r>
    </w:p>
    <w:p w:rsidR="00F96F94" w:rsidRPr="00E829D8" w:rsidRDefault="00F96F94" w:rsidP="00F96F94">
      <w:pPr>
        <w:spacing w:after="0"/>
        <w:jc w:val="both"/>
        <w:rPr>
          <w:rFonts w:ascii="Times New Roman" w:hAnsi="Times New Roman" w:cs="Times New Roman"/>
          <w:sz w:val="28"/>
          <w:szCs w:val="28"/>
        </w:rPr>
      </w:pPr>
      <w:r w:rsidRPr="00E829D8">
        <w:rPr>
          <w:rFonts w:ascii="Times New Roman" w:hAnsi="Times New Roman" w:cs="Times New Roman"/>
          <w:sz w:val="28"/>
          <w:szCs w:val="28"/>
        </w:rPr>
        <w:t xml:space="preserve">Глава </w:t>
      </w:r>
      <w:proofErr w:type="spellStart"/>
      <w:r w:rsidRPr="00E829D8">
        <w:rPr>
          <w:rFonts w:ascii="Times New Roman" w:hAnsi="Times New Roman" w:cs="Times New Roman"/>
          <w:sz w:val="28"/>
          <w:szCs w:val="28"/>
        </w:rPr>
        <w:t>Мезмайского</w:t>
      </w:r>
      <w:proofErr w:type="spellEnd"/>
      <w:r w:rsidRPr="00E829D8">
        <w:rPr>
          <w:rFonts w:ascii="Times New Roman" w:hAnsi="Times New Roman" w:cs="Times New Roman"/>
          <w:sz w:val="28"/>
          <w:szCs w:val="28"/>
        </w:rPr>
        <w:t xml:space="preserve"> сельского поселения</w:t>
      </w:r>
    </w:p>
    <w:p w:rsidR="00F96F94" w:rsidRDefault="00F96F94" w:rsidP="00F96F94">
      <w:pPr>
        <w:spacing w:after="0"/>
        <w:rPr>
          <w:rFonts w:ascii="Times New Roman" w:hAnsi="Times New Roman" w:cs="Times New Roman"/>
          <w:sz w:val="28"/>
          <w:szCs w:val="28"/>
        </w:rPr>
      </w:pPr>
      <w:r w:rsidRPr="00E829D8">
        <w:rPr>
          <w:rFonts w:ascii="Times New Roman" w:hAnsi="Times New Roman" w:cs="Times New Roman"/>
          <w:sz w:val="28"/>
          <w:szCs w:val="28"/>
        </w:rPr>
        <w:t>Апшеронского района</w:t>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Pr>
          <w:rFonts w:ascii="Times New Roman" w:hAnsi="Times New Roman" w:cs="Times New Roman"/>
          <w:sz w:val="28"/>
          <w:szCs w:val="28"/>
        </w:rPr>
        <w:t xml:space="preserve">           </w:t>
      </w:r>
      <w:r w:rsidRPr="00E829D8">
        <w:rPr>
          <w:rFonts w:ascii="Times New Roman" w:hAnsi="Times New Roman" w:cs="Times New Roman"/>
          <w:sz w:val="28"/>
          <w:szCs w:val="28"/>
        </w:rPr>
        <w:t>А.С. Николаев</w:t>
      </w:r>
    </w:p>
    <w:p w:rsidR="00F96F94" w:rsidRP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p>
    <w:p w:rsidR="00F96F94" w:rsidRP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r w:rsidRPr="00F96F94">
        <w:rPr>
          <w:rFonts w:ascii="Times New Roman" w:eastAsia="Times New Roman" w:hAnsi="Times New Roman" w:cs="Times New Roman"/>
          <w:bCs/>
          <w:sz w:val="28"/>
          <w:szCs w:val="28"/>
          <w:lang w:eastAsia="ar-SA"/>
        </w:rPr>
        <w:lastRenderedPageBreak/>
        <w:t xml:space="preserve">Приложение № </w:t>
      </w:r>
      <w:r w:rsidR="00AA78EB">
        <w:rPr>
          <w:rFonts w:ascii="Times New Roman" w:eastAsia="Times New Roman" w:hAnsi="Times New Roman" w:cs="Times New Roman"/>
          <w:bCs/>
          <w:sz w:val="28"/>
          <w:szCs w:val="28"/>
          <w:lang w:eastAsia="ar-SA"/>
        </w:rPr>
        <w:t>2</w:t>
      </w:r>
    </w:p>
    <w:p w:rsidR="00F96F94" w:rsidRPr="00F96F94" w:rsidRDefault="00F96F94" w:rsidP="00F96F94">
      <w:pPr>
        <w:suppressAutoHyphens/>
        <w:spacing w:after="0" w:line="240" w:lineRule="auto"/>
        <w:ind w:left="5103"/>
        <w:jc w:val="right"/>
        <w:rPr>
          <w:rFonts w:ascii="Times New Roman" w:eastAsia="Times New Roman" w:hAnsi="Times New Roman" w:cs="Times New Roman"/>
          <w:bCs/>
          <w:sz w:val="28"/>
          <w:szCs w:val="28"/>
          <w:lang w:eastAsia="ar-SA"/>
        </w:rPr>
      </w:pPr>
      <w:r w:rsidRPr="00F96F94">
        <w:rPr>
          <w:rFonts w:ascii="Times New Roman" w:eastAsia="Times New Roman" w:hAnsi="Times New Roman" w:cs="Times New Roman"/>
          <w:bCs/>
          <w:sz w:val="28"/>
          <w:szCs w:val="28"/>
          <w:lang w:eastAsia="ar-SA"/>
        </w:rPr>
        <w:t xml:space="preserve">к административному регламенту администрации </w:t>
      </w:r>
      <w:proofErr w:type="spellStart"/>
      <w:r w:rsidR="00AA78EB">
        <w:rPr>
          <w:rFonts w:ascii="Times New Roman" w:eastAsia="Times New Roman" w:hAnsi="Times New Roman" w:cs="Times New Roman"/>
          <w:sz w:val="28"/>
          <w:szCs w:val="28"/>
          <w:lang w:eastAsia="ar-SA"/>
        </w:rPr>
        <w:t>Мезмайского</w:t>
      </w:r>
      <w:proofErr w:type="spellEnd"/>
      <w:r w:rsidR="00AA78EB">
        <w:rPr>
          <w:rFonts w:ascii="Times New Roman" w:eastAsia="Times New Roman" w:hAnsi="Times New Roman" w:cs="Times New Roman"/>
          <w:sz w:val="28"/>
          <w:szCs w:val="28"/>
          <w:lang w:eastAsia="ar-SA"/>
        </w:rPr>
        <w:t xml:space="preserve"> сельского</w:t>
      </w:r>
      <w:r w:rsidRPr="00F96F94">
        <w:rPr>
          <w:rFonts w:ascii="Times New Roman" w:eastAsia="Times New Roman" w:hAnsi="Times New Roman" w:cs="Times New Roman"/>
          <w:bCs/>
          <w:sz w:val="28"/>
          <w:szCs w:val="28"/>
          <w:lang w:eastAsia="ar-SA"/>
        </w:rPr>
        <w:t xml:space="preserve"> поселения Апшеронского района  по предоставлению муниципальной услуги «</w:t>
      </w:r>
      <w:r w:rsidRPr="00F96F94">
        <w:rPr>
          <w:rFonts w:ascii="Times New Roman" w:eastAsia="Times New Roman" w:hAnsi="Times New Roman" w:cs="Times New Roman"/>
          <w:bCs/>
          <w:kern w:val="2"/>
          <w:sz w:val="28"/>
          <w:szCs w:val="28"/>
          <w:lang w:eastAsia="ar-SA"/>
        </w:rPr>
        <w:t>Заключение дополнительного соглашения к договору аренды земельного участка, договору безвозмездного пользования земельным участком</w:t>
      </w:r>
    </w:p>
    <w:p w:rsidR="00F96F94" w:rsidRPr="00F96F94" w:rsidRDefault="00F96F94" w:rsidP="00F96F94">
      <w:pPr>
        <w:pBdr>
          <w:bottom w:val="single" w:sz="12" w:space="31" w:color="auto"/>
        </w:pBdr>
        <w:suppressAutoHyphens/>
        <w:spacing w:after="0" w:line="240" w:lineRule="auto"/>
        <w:ind w:left="5103"/>
        <w:jc w:val="both"/>
        <w:rPr>
          <w:rFonts w:ascii="Times New Roman" w:eastAsia="Times New Roman" w:hAnsi="Times New Roman" w:cs="Times New Roman"/>
          <w:sz w:val="28"/>
          <w:szCs w:val="28"/>
          <w:lang w:eastAsia="ar-SA"/>
        </w:rPr>
      </w:pPr>
    </w:p>
    <w:p w:rsidR="00F96F94" w:rsidRPr="00F96F94" w:rsidRDefault="00F96F94" w:rsidP="00F96F94">
      <w:pPr>
        <w:pBdr>
          <w:bottom w:val="single" w:sz="12" w:space="31" w:color="auto"/>
        </w:pBdr>
        <w:suppressAutoHyphens/>
        <w:spacing w:after="0" w:line="240" w:lineRule="auto"/>
        <w:ind w:left="5103"/>
        <w:jc w:val="both"/>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 xml:space="preserve">Главе </w:t>
      </w:r>
      <w:proofErr w:type="spellStart"/>
      <w:r>
        <w:rPr>
          <w:rFonts w:ascii="Times New Roman" w:eastAsia="Times New Roman" w:hAnsi="Times New Roman" w:cs="Times New Roman"/>
          <w:sz w:val="28"/>
          <w:szCs w:val="28"/>
          <w:lang w:eastAsia="ar-SA"/>
        </w:rPr>
        <w:t>Мезмайского</w:t>
      </w:r>
      <w:proofErr w:type="spellEnd"/>
      <w:r>
        <w:rPr>
          <w:rFonts w:ascii="Times New Roman" w:eastAsia="Times New Roman" w:hAnsi="Times New Roman" w:cs="Times New Roman"/>
          <w:sz w:val="28"/>
          <w:szCs w:val="28"/>
          <w:lang w:eastAsia="ar-SA"/>
        </w:rPr>
        <w:t xml:space="preserve"> сельского</w:t>
      </w:r>
      <w:r w:rsidRPr="00F96F94">
        <w:rPr>
          <w:rFonts w:ascii="Times New Roman" w:eastAsia="Times New Roman" w:hAnsi="Times New Roman" w:cs="Times New Roman"/>
          <w:sz w:val="28"/>
          <w:szCs w:val="28"/>
          <w:lang w:eastAsia="ar-SA"/>
        </w:rPr>
        <w:t xml:space="preserve"> поселения Апшеронского района</w:t>
      </w:r>
    </w:p>
    <w:p w:rsidR="00F96F94" w:rsidRPr="00F96F94" w:rsidRDefault="00F96F94" w:rsidP="00F96F94">
      <w:pPr>
        <w:pBdr>
          <w:bottom w:val="single" w:sz="12" w:space="31" w:color="auto"/>
        </w:pBdr>
        <w:suppressAutoHyphens/>
        <w:spacing w:after="0" w:line="240" w:lineRule="auto"/>
        <w:ind w:left="5103"/>
        <w:jc w:val="both"/>
        <w:rPr>
          <w:rFonts w:ascii="Times New Roman" w:eastAsia="Times New Roman" w:hAnsi="Times New Roman" w:cs="Times New Roman"/>
          <w:sz w:val="28"/>
          <w:szCs w:val="28"/>
          <w:lang w:eastAsia="ar-SA"/>
        </w:rPr>
      </w:pPr>
      <w:proofErr w:type="spellStart"/>
      <w:r w:rsidRPr="00F96F94">
        <w:rPr>
          <w:rFonts w:ascii="Times New Roman" w:eastAsia="Times New Roman" w:hAnsi="Times New Roman" w:cs="Times New Roman"/>
          <w:sz w:val="28"/>
          <w:szCs w:val="28"/>
          <w:lang w:eastAsia="ar-SA"/>
        </w:rPr>
        <w:t>А.С.</w:t>
      </w:r>
      <w:r>
        <w:rPr>
          <w:rFonts w:ascii="Times New Roman" w:eastAsia="Times New Roman" w:hAnsi="Times New Roman" w:cs="Times New Roman"/>
          <w:sz w:val="28"/>
          <w:szCs w:val="28"/>
          <w:lang w:eastAsia="ar-SA"/>
        </w:rPr>
        <w:t>Николаеву</w:t>
      </w:r>
      <w:proofErr w:type="spellEnd"/>
    </w:p>
    <w:p w:rsidR="00F96F94" w:rsidRPr="00F96F94" w:rsidRDefault="00F96F94" w:rsidP="00F96F94">
      <w:pPr>
        <w:pBdr>
          <w:bottom w:val="single" w:sz="12" w:space="31" w:color="auto"/>
        </w:pBdr>
        <w:suppressAutoHyphens/>
        <w:spacing w:after="0" w:line="240" w:lineRule="auto"/>
        <w:ind w:left="5103"/>
        <w:jc w:val="both"/>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от Иванова Ивана Ивановича, проживающего по адресу:</w:t>
      </w:r>
    </w:p>
    <w:p w:rsidR="00F96F94" w:rsidRPr="00F96F94" w:rsidRDefault="00F96F94" w:rsidP="00F96F94">
      <w:pPr>
        <w:pBdr>
          <w:bottom w:val="single" w:sz="12" w:space="31" w:color="auto"/>
        </w:pBdr>
        <w:suppressAutoHyphens/>
        <w:spacing w:after="0" w:line="240" w:lineRule="auto"/>
        <w:ind w:left="510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 </w:t>
      </w:r>
      <w:proofErr w:type="spellStart"/>
      <w:r>
        <w:rPr>
          <w:rFonts w:ascii="Times New Roman" w:eastAsia="Times New Roman" w:hAnsi="Times New Roman" w:cs="Times New Roman"/>
          <w:sz w:val="28"/>
          <w:szCs w:val="28"/>
          <w:lang w:eastAsia="ar-SA"/>
        </w:rPr>
        <w:t>Мезмай</w:t>
      </w:r>
      <w:proofErr w:type="spellEnd"/>
      <w:r w:rsidRPr="00F96F94">
        <w:rPr>
          <w:rFonts w:ascii="Times New Roman" w:eastAsia="Times New Roman" w:hAnsi="Times New Roman" w:cs="Times New Roman"/>
          <w:sz w:val="28"/>
          <w:szCs w:val="28"/>
          <w:lang w:eastAsia="ar-SA"/>
        </w:rPr>
        <w:t xml:space="preserve">, </w:t>
      </w:r>
      <w:proofErr w:type="spellStart"/>
      <w:r w:rsidRPr="00F96F94">
        <w:rPr>
          <w:rFonts w:ascii="Times New Roman" w:eastAsia="Times New Roman" w:hAnsi="Times New Roman" w:cs="Times New Roman"/>
          <w:sz w:val="28"/>
          <w:szCs w:val="28"/>
          <w:lang w:eastAsia="ar-SA"/>
        </w:rPr>
        <w:t>ул</w:t>
      </w:r>
      <w:proofErr w:type="gramStart"/>
      <w:r w:rsidRPr="00F96F94">
        <w:rPr>
          <w:rFonts w:ascii="Times New Roman" w:eastAsia="Times New Roman" w:hAnsi="Times New Roman" w:cs="Times New Roman"/>
          <w:sz w:val="28"/>
          <w:szCs w:val="28"/>
          <w:lang w:eastAsia="ar-SA"/>
        </w:rPr>
        <w:t>.П</w:t>
      </w:r>
      <w:proofErr w:type="gramEnd"/>
      <w:r w:rsidRPr="00F96F94">
        <w:rPr>
          <w:rFonts w:ascii="Times New Roman" w:eastAsia="Times New Roman" w:hAnsi="Times New Roman" w:cs="Times New Roman"/>
          <w:sz w:val="28"/>
          <w:szCs w:val="28"/>
          <w:lang w:eastAsia="ar-SA"/>
        </w:rPr>
        <w:t>ролетарская</w:t>
      </w:r>
      <w:proofErr w:type="spellEnd"/>
      <w:r w:rsidRPr="00F96F94">
        <w:rPr>
          <w:rFonts w:ascii="Times New Roman" w:eastAsia="Times New Roman" w:hAnsi="Times New Roman" w:cs="Times New Roman"/>
          <w:sz w:val="28"/>
          <w:szCs w:val="28"/>
          <w:lang w:eastAsia="ar-SA"/>
        </w:rPr>
        <w:t xml:space="preserve">, 3, </w:t>
      </w:r>
    </w:p>
    <w:p w:rsidR="00F96F94" w:rsidRPr="00F96F94" w:rsidRDefault="00F96F94" w:rsidP="00F96F94">
      <w:pPr>
        <w:pBdr>
          <w:bottom w:val="single" w:sz="12" w:space="31" w:color="auto"/>
        </w:pBdr>
        <w:suppressAutoHyphens/>
        <w:spacing w:after="0" w:line="240" w:lineRule="auto"/>
        <w:ind w:left="5103"/>
        <w:jc w:val="both"/>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паспорт 00 00 № 123456 выдан ОУФМС Краснодарского края в Апшеронском районе 11.11.2011,</w:t>
      </w:r>
    </w:p>
    <w:p w:rsidR="00F96F94" w:rsidRPr="00F96F94" w:rsidRDefault="00F96F94" w:rsidP="00F96F94">
      <w:pPr>
        <w:pBdr>
          <w:bottom w:val="single" w:sz="12" w:space="31" w:color="auto"/>
        </w:pBdr>
        <w:tabs>
          <w:tab w:val="right" w:pos="9638"/>
        </w:tabs>
        <w:suppressAutoHyphens/>
        <w:spacing w:after="0" w:line="240" w:lineRule="auto"/>
        <w:ind w:left="5103"/>
        <w:jc w:val="both"/>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тел.:8-888-888-88-88</w:t>
      </w:r>
    </w:p>
    <w:p w:rsidR="00F96F94" w:rsidRPr="00F96F94" w:rsidRDefault="00F96F94" w:rsidP="00F96F94">
      <w:pPr>
        <w:suppressAutoHyphens/>
        <w:spacing w:after="0" w:line="240" w:lineRule="auto"/>
        <w:ind w:firstLine="851"/>
        <w:jc w:val="both"/>
        <w:rPr>
          <w:rFonts w:ascii="Times New Roman" w:eastAsia="Times New Roman" w:hAnsi="Times New Roman" w:cs="Times New Roman"/>
          <w:sz w:val="28"/>
          <w:szCs w:val="28"/>
          <w:lang w:eastAsia="ar-SA"/>
        </w:rPr>
      </w:pPr>
    </w:p>
    <w:p w:rsidR="00F96F94" w:rsidRPr="00F96F94" w:rsidRDefault="00F96F94" w:rsidP="00F96F94">
      <w:pPr>
        <w:suppressAutoHyphens/>
        <w:spacing w:after="0" w:line="240" w:lineRule="auto"/>
        <w:ind w:firstLine="851"/>
        <w:jc w:val="center"/>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ЗАЯВЛЕНИЕ</w:t>
      </w:r>
    </w:p>
    <w:p w:rsidR="00F96F94" w:rsidRPr="00F96F94" w:rsidRDefault="00F96F94" w:rsidP="00F96F94">
      <w:pPr>
        <w:suppressAutoHyphens/>
        <w:spacing w:after="0" w:line="240" w:lineRule="auto"/>
        <w:ind w:firstLine="851"/>
        <w:jc w:val="both"/>
        <w:rPr>
          <w:rFonts w:ascii="Times New Roman" w:eastAsia="Times New Roman" w:hAnsi="Times New Roman" w:cs="Times New Roman"/>
          <w:sz w:val="28"/>
          <w:szCs w:val="28"/>
          <w:lang w:eastAsia="ar-SA"/>
        </w:rPr>
      </w:pPr>
    </w:p>
    <w:p w:rsidR="00F96F94" w:rsidRPr="00F96F94" w:rsidRDefault="00F96F94" w:rsidP="00F96F94">
      <w:pPr>
        <w:suppressAutoHyphens/>
        <w:spacing w:after="0" w:line="240" w:lineRule="auto"/>
        <w:ind w:firstLine="851"/>
        <w:jc w:val="both"/>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Прошу заключить дополнительное соглашение к договору аренды земельного участка  от 03.05.2005 г. № 123456, расположенного по адресу п</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Мезмай</w:t>
      </w:r>
      <w:proofErr w:type="spellEnd"/>
      <w:r w:rsidRPr="00F96F94">
        <w:rPr>
          <w:rFonts w:ascii="Times New Roman" w:eastAsia="Times New Roman" w:hAnsi="Times New Roman" w:cs="Times New Roman"/>
          <w:sz w:val="28"/>
          <w:szCs w:val="28"/>
          <w:lang w:eastAsia="ar-SA"/>
        </w:rPr>
        <w:t>, ул.</w:t>
      </w:r>
      <w:r>
        <w:rPr>
          <w:rFonts w:ascii="Times New Roman" w:eastAsia="Times New Roman" w:hAnsi="Times New Roman" w:cs="Times New Roman"/>
          <w:sz w:val="28"/>
          <w:szCs w:val="28"/>
          <w:lang w:eastAsia="ar-SA"/>
        </w:rPr>
        <w:t xml:space="preserve"> </w:t>
      </w:r>
      <w:proofErr w:type="gramStart"/>
      <w:r w:rsidRPr="00F96F94">
        <w:rPr>
          <w:rFonts w:ascii="Times New Roman" w:eastAsia="Times New Roman" w:hAnsi="Times New Roman" w:cs="Times New Roman"/>
          <w:sz w:val="28"/>
          <w:szCs w:val="28"/>
          <w:lang w:eastAsia="ar-SA"/>
        </w:rPr>
        <w:t>Пролетарская</w:t>
      </w:r>
      <w:proofErr w:type="gramEnd"/>
      <w:r w:rsidRPr="00F96F94">
        <w:rPr>
          <w:rFonts w:ascii="Times New Roman" w:eastAsia="Times New Roman" w:hAnsi="Times New Roman" w:cs="Times New Roman"/>
          <w:sz w:val="28"/>
          <w:szCs w:val="28"/>
          <w:lang w:eastAsia="ar-SA"/>
        </w:rPr>
        <w:t>, 1, в связи с истечением срока действия</w:t>
      </w:r>
    </w:p>
    <w:p w:rsidR="00F96F94" w:rsidRPr="00F96F94" w:rsidRDefault="00F96F94" w:rsidP="00F96F94">
      <w:pPr>
        <w:suppressAutoHyphens/>
        <w:spacing w:after="0" w:line="240" w:lineRule="auto"/>
        <w:jc w:val="both"/>
        <w:rPr>
          <w:rFonts w:ascii="Times New Roman" w:eastAsia="Times New Roman" w:hAnsi="Times New Roman" w:cs="Times New Roman"/>
          <w:sz w:val="28"/>
          <w:szCs w:val="28"/>
          <w:lang w:eastAsia="ar-SA"/>
        </w:rPr>
      </w:pPr>
    </w:p>
    <w:p w:rsidR="00F96F94" w:rsidRPr="00F96F94" w:rsidRDefault="00F96F94" w:rsidP="00F96F94">
      <w:pPr>
        <w:suppressAutoHyphens/>
        <w:spacing w:after="0" w:line="240" w:lineRule="auto"/>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Приложение:</w:t>
      </w:r>
    </w:p>
    <w:p w:rsidR="00F96F94" w:rsidRPr="00F96F94" w:rsidRDefault="00F96F94" w:rsidP="00F96F94">
      <w:pPr>
        <w:suppressAutoHyphens/>
        <w:spacing w:after="0" w:line="240" w:lineRule="auto"/>
        <w:rPr>
          <w:rFonts w:ascii="Times New Roman" w:eastAsia="Times New Roman" w:hAnsi="Times New Roman" w:cs="Times New Roman"/>
          <w:sz w:val="28"/>
          <w:szCs w:val="28"/>
          <w:lang w:eastAsia="ar-SA"/>
        </w:rPr>
      </w:pPr>
    </w:p>
    <w:p w:rsidR="00F96F94" w:rsidRPr="00F96F94" w:rsidRDefault="00F96F94" w:rsidP="00F96F94">
      <w:pPr>
        <w:suppressAutoHyphens/>
        <w:spacing w:after="0" w:line="240" w:lineRule="auto"/>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 xml:space="preserve">1. </w:t>
      </w:r>
      <w:r w:rsidRPr="00F96F94">
        <w:rPr>
          <w:rFonts w:ascii="Times New Roman" w:eastAsia="Times New Roman" w:hAnsi="Times New Roman" w:cs="Times New Roman"/>
          <w:sz w:val="28"/>
          <w:szCs w:val="28"/>
          <w:u w:val="single"/>
          <w:lang w:eastAsia="ar-SA"/>
        </w:rPr>
        <w:t xml:space="preserve">                                                                                                   </w:t>
      </w:r>
      <w:r w:rsidRPr="00F96F94">
        <w:rPr>
          <w:rFonts w:ascii="Times New Roman" w:eastAsia="Times New Roman" w:hAnsi="Times New Roman" w:cs="Times New Roman"/>
          <w:sz w:val="28"/>
          <w:szCs w:val="28"/>
          <w:lang w:eastAsia="ar-SA"/>
        </w:rPr>
        <w:t xml:space="preserve">на </w:t>
      </w:r>
      <w:r w:rsidRPr="00F96F94">
        <w:rPr>
          <w:rFonts w:ascii="Times New Roman" w:eastAsia="Times New Roman" w:hAnsi="Times New Roman" w:cs="Times New Roman"/>
          <w:sz w:val="28"/>
          <w:szCs w:val="28"/>
          <w:u w:val="single"/>
          <w:lang w:eastAsia="ar-SA"/>
        </w:rPr>
        <w:t xml:space="preserve">                 </w:t>
      </w:r>
      <w:r w:rsidRPr="00F96F94">
        <w:rPr>
          <w:rFonts w:ascii="Times New Roman" w:eastAsia="Times New Roman" w:hAnsi="Times New Roman" w:cs="Times New Roman"/>
          <w:sz w:val="28"/>
          <w:szCs w:val="28"/>
          <w:lang w:eastAsia="ar-SA"/>
        </w:rPr>
        <w:t xml:space="preserve"> </w:t>
      </w:r>
      <w:proofErr w:type="gramStart"/>
      <w:r w:rsidRPr="00F96F94">
        <w:rPr>
          <w:rFonts w:ascii="Times New Roman" w:eastAsia="Times New Roman" w:hAnsi="Times New Roman" w:cs="Times New Roman"/>
          <w:sz w:val="28"/>
          <w:szCs w:val="28"/>
          <w:lang w:eastAsia="ar-SA"/>
        </w:rPr>
        <w:t>л</w:t>
      </w:r>
      <w:proofErr w:type="gramEnd"/>
      <w:r w:rsidRPr="00F96F94">
        <w:rPr>
          <w:rFonts w:ascii="Times New Roman" w:eastAsia="Times New Roman" w:hAnsi="Times New Roman" w:cs="Times New Roman"/>
          <w:sz w:val="28"/>
          <w:szCs w:val="28"/>
          <w:lang w:eastAsia="ar-SA"/>
        </w:rPr>
        <w:t>.</w:t>
      </w:r>
    </w:p>
    <w:p w:rsidR="00F96F94" w:rsidRPr="00F96F94" w:rsidRDefault="00F96F94" w:rsidP="00F96F94">
      <w:pPr>
        <w:suppressAutoHyphens/>
        <w:spacing w:after="0" w:line="240" w:lineRule="auto"/>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 xml:space="preserve">2. </w:t>
      </w:r>
      <w:r w:rsidRPr="00F96F94">
        <w:rPr>
          <w:rFonts w:ascii="Times New Roman" w:eastAsia="Times New Roman" w:hAnsi="Times New Roman" w:cs="Times New Roman"/>
          <w:sz w:val="28"/>
          <w:szCs w:val="28"/>
          <w:u w:val="single"/>
          <w:lang w:eastAsia="ar-SA"/>
        </w:rPr>
        <w:t xml:space="preserve">                                                                                                  </w:t>
      </w:r>
      <w:r w:rsidRPr="00F96F94">
        <w:rPr>
          <w:rFonts w:ascii="Times New Roman" w:eastAsia="Times New Roman" w:hAnsi="Times New Roman" w:cs="Times New Roman"/>
          <w:sz w:val="28"/>
          <w:szCs w:val="28"/>
          <w:lang w:eastAsia="ar-SA"/>
        </w:rPr>
        <w:t xml:space="preserve"> на </w:t>
      </w:r>
      <w:r w:rsidRPr="00F96F94">
        <w:rPr>
          <w:rFonts w:ascii="Times New Roman" w:eastAsia="Times New Roman" w:hAnsi="Times New Roman" w:cs="Times New Roman"/>
          <w:sz w:val="28"/>
          <w:szCs w:val="28"/>
          <w:u w:val="single"/>
          <w:lang w:eastAsia="ar-SA"/>
        </w:rPr>
        <w:t xml:space="preserve">                 </w:t>
      </w:r>
      <w:r w:rsidRPr="00F96F94">
        <w:rPr>
          <w:rFonts w:ascii="Times New Roman" w:eastAsia="Times New Roman" w:hAnsi="Times New Roman" w:cs="Times New Roman"/>
          <w:sz w:val="28"/>
          <w:szCs w:val="28"/>
          <w:lang w:eastAsia="ar-SA"/>
        </w:rPr>
        <w:t xml:space="preserve"> </w:t>
      </w:r>
      <w:proofErr w:type="gramStart"/>
      <w:r w:rsidRPr="00F96F94">
        <w:rPr>
          <w:rFonts w:ascii="Times New Roman" w:eastAsia="Times New Roman" w:hAnsi="Times New Roman" w:cs="Times New Roman"/>
          <w:sz w:val="28"/>
          <w:szCs w:val="28"/>
          <w:lang w:eastAsia="ar-SA"/>
        </w:rPr>
        <w:t>л</w:t>
      </w:r>
      <w:proofErr w:type="gramEnd"/>
      <w:r w:rsidRPr="00F96F94">
        <w:rPr>
          <w:rFonts w:ascii="Times New Roman" w:eastAsia="Times New Roman" w:hAnsi="Times New Roman" w:cs="Times New Roman"/>
          <w:sz w:val="28"/>
          <w:szCs w:val="28"/>
          <w:lang w:eastAsia="ar-SA"/>
        </w:rPr>
        <w:t>.</w:t>
      </w:r>
    </w:p>
    <w:p w:rsidR="00F96F94" w:rsidRPr="00F96F94" w:rsidRDefault="00F96F94" w:rsidP="00F96F94">
      <w:pPr>
        <w:suppressAutoHyphens/>
        <w:spacing w:after="0" w:line="240" w:lineRule="auto"/>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__________________________________________________ /_________________________________/</w:t>
      </w:r>
    </w:p>
    <w:p w:rsidR="00F96F94" w:rsidRPr="00F96F94" w:rsidRDefault="00F96F94" w:rsidP="00F96F94">
      <w:pPr>
        <w:suppressAutoHyphens/>
        <w:spacing w:after="0" w:line="240" w:lineRule="auto"/>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 xml:space="preserve">                               (Ф.И.О.)                                                                                                                  (подпись)</w:t>
      </w:r>
    </w:p>
    <w:p w:rsidR="00F96F94" w:rsidRPr="00F96F94" w:rsidRDefault="00F96F94" w:rsidP="00F96F94">
      <w:pPr>
        <w:suppressAutoHyphens/>
        <w:spacing w:after="0" w:line="240" w:lineRule="auto"/>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″_____″____________________ 20__ г.</w:t>
      </w:r>
    </w:p>
    <w:p w:rsidR="00F96F94" w:rsidRPr="00F96F94" w:rsidRDefault="00F96F94" w:rsidP="00F96F94">
      <w:pPr>
        <w:tabs>
          <w:tab w:val="left" w:pos="709"/>
        </w:tabs>
        <w:suppressAutoHyphens/>
        <w:spacing w:after="0" w:line="240" w:lineRule="auto"/>
        <w:rPr>
          <w:rFonts w:ascii="Times New Roman" w:eastAsia="Times New Roman" w:hAnsi="Times New Roman" w:cs="Times New Roman"/>
          <w:b/>
          <w:sz w:val="28"/>
          <w:szCs w:val="28"/>
          <w:lang w:eastAsia="ar-SA"/>
        </w:rPr>
      </w:pPr>
      <w:r w:rsidRPr="00F96F94">
        <w:rPr>
          <w:rFonts w:ascii="Times New Roman" w:eastAsia="Times New Roman" w:hAnsi="Times New Roman" w:cs="Times New Roman"/>
          <w:sz w:val="28"/>
          <w:szCs w:val="28"/>
          <w:lang w:eastAsia="ar-SA"/>
        </w:rPr>
        <w:tab/>
      </w:r>
      <w:r w:rsidRPr="00F96F94">
        <w:rPr>
          <w:rFonts w:ascii="Times New Roman" w:eastAsia="Times New Roman" w:hAnsi="Times New Roman" w:cs="Times New Roman"/>
          <w:sz w:val="28"/>
          <w:szCs w:val="28"/>
          <w:lang w:eastAsia="ar-SA"/>
        </w:rPr>
        <w:tab/>
        <w:t>(дата)</w:t>
      </w:r>
    </w:p>
    <w:p w:rsidR="00F96F94" w:rsidRPr="00F96F94" w:rsidRDefault="00F96F94" w:rsidP="00F96F9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96F94">
        <w:rPr>
          <w:rFonts w:ascii="Times New Roman" w:eastAsia="Times New Roman" w:hAnsi="Times New Roman" w:cs="Times New Roman"/>
          <w:sz w:val="28"/>
          <w:szCs w:val="28"/>
          <w:lang w:eastAsia="ar-SA"/>
        </w:rPr>
        <w:t xml:space="preserve">       </w:t>
      </w:r>
    </w:p>
    <w:p w:rsidR="00F96F94" w:rsidRPr="00F96F94" w:rsidRDefault="00F96F94" w:rsidP="00F96F94">
      <w:pPr>
        <w:suppressAutoHyphens/>
        <w:spacing w:after="0" w:line="240" w:lineRule="auto"/>
        <w:ind w:left="5103"/>
        <w:rPr>
          <w:rFonts w:ascii="Times New Roman" w:eastAsia="Times New Roman" w:hAnsi="Times New Roman" w:cs="Times New Roman"/>
          <w:bCs/>
          <w:sz w:val="28"/>
          <w:szCs w:val="28"/>
          <w:lang w:eastAsia="ar-SA"/>
        </w:rPr>
      </w:pPr>
    </w:p>
    <w:p w:rsidR="00F96F94" w:rsidRPr="00341C1B" w:rsidRDefault="00F96F94" w:rsidP="00F96F94">
      <w:pPr>
        <w:pStyle w:val="a3"/>
        <w:shd w:val="clear" w:color="auto" w:fill="FFFFFF"/>
        <w:spacing w:before="0" w:beforeAutospacing="0" w:after="0" w:afterAutospacing="0"/>
        <w:rPr>
          <w:color w:val="000000"/>
          <w:sz w:val="28"/>
          <w:szCs w:val="28"/>
        </w:rPr>
      </w:pPr>
      <w:r w:rsidRPr="00341C1B">
        <w:rPr>
          <w:color w:val="000000"/>
          <w:sz w:val="28"/>
          <w:szCs w:val="28"/>
        </w:rPr>
        <w:t> </w:t>
      </w:r>
    </w:p>
    <w:p w:rsidR="00F96F94" w:rsidRPr="00E829D8" w:rsidRDefault="00F96F94" w:rsidP="00F96F94">
      <w:pPr>
        <w:spacing w:after="0"/>
        <w:jc w:val="both"/>
        <w:rPr>
          <w:rFonts w:ascii="Times New Roman" w:hAnsi="Times New Roman" w:cs="Times New Roman"/>
          <w:sz w:val="28"/>
          <w:szCs w:val="28"/>
        </w:rPr>
      </w:pPr>
      <w:r w:rsidRPr="00E829D8">
        <w:rPr>
          <w:rFonts w:ascii="Times New Roman" w:hAnsi="Times New Roman" w:cs="Times New Roman"/>
          <w:sz w:val="28"/>
          <w:szCs w:val="28"/>
        </w:rPr>
        <w:t xml:space="preserve">Глава </w:t>
      </w:r>
      <w:proofErr w:type="spellStart"/>
      <w:r w:rsidRPr="00E829D8">
        <w:rPr>
          <w:rFonts w:ascii="Times New Roman" w:hAnsi="Times New Roman" w:cs="Times New Roman"/>
          <w:sz w:val="28"/>
          <w:szCs w:val="28"/>
        </w:rPr>
        <w:t>Мезмайского</w:t>
      </w:r>
      <w:proofErr w:type="spellEnd"/>
      <w:r w:rsidRPr="00E829D8">
        <w:rPr>
          <w:rFonts w:ascii="Times New Roman" w:hAnsi="Times New Roman" w:cs="Times New Roman"/>
          <w:sz w:val="28"/>
          <w:szCs w:val="28"/>
        </w:rPr>
        <w:t xml:space="preserve"> сельского поселения</w:t>
      </w:r>
    </w:p>
    <w:p w:rsidR="00F96F94" w:rsidRDefault="00F96F94" w:rsidP="00F96F94">
      <w:pPr>
        <w:spacing w:after="0"/>
        <w:rPr>
          <w:rFonts w:ascii="Times New Roman" w:hAnsi="Times New Roman" w:cs="Times New Roman"/>
          <w:sz w:val="28"/>
          <w:szCs w:val="28"/>
        </w:rPr>
      </w:pPr>
      <w:r w:rsidRPr="00E829D8">
        <w:rPr>
          <w:rFonts w:ascii="Times New Roman" w:hAnsi="Times New Roman" w:cs="Times New Roman"/>
          <w:sz w:val="28"/>
          <w:szCs w:val="28"/>
        </w:rPr>
        <w:t>Апшеронского района</w:t>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Pr>
          <w:rFonts w:ascii="Times New Roman" w:hAnsi="Times New Roman" w:cs="Times New Roman"/>
          <w:sz w:val="28"/>
          <w:szCs w:val="28"/>
        </w:rPr>
        <w:t xml:space="preserve">           </w:t>
      </w:r>
      <w:r w:rsidRPr="00E829D8">
        <w:rPr>
          <w:rFonts w:ascii="Times New Roman" w:hAnsi="Times New Roman" w:cs="Times New Roman"/>
          <w:sz w:val="28"/>
          <w:szCs w:val="28"/>
        </w:rPr>
        <w:t>А.С. Николаев</w:t>
      </w:r>
    </w:p>
    <w:p w:rsidR="00F96F94" w:rsidRPr="00F96F94" w:rsidRDefault="00F96F94" w:rsidP="00F96F94">
      <w:pPr>
        <w:pStyle w:val="a5"/>
        <w:jc w:val="right"/>
        <w:rPr>
          <w:rFonts w:ascii="Times New Roman" w:hAnsi="Times New Roman"/>
          <w:sz w:val="28"/>
          <w:szCs w:val="28"/>
        </w:rPr>
      </w:pPr>
      <w:r w:rsidRPr="00F96F94">
        <w:rPr>
          <w:rFonts w:ascii="Times New Roman" w:hAnsi="Times New Roman"/>
          <w:sz w:val="28"/>
          <w:szCs w:val="28"/>
        </w:rPr>
        <w:lastRenderedPageBreak/>
        <w:t xml:space="preserve">Приложение № </w:t>
      </w:r>
      <w:r>
        <w:rPr>
          <w:rFonts w:ascii="Times New Roman" w:hAnsi="Times New Roman"/>
          <w:sz w:val="28"/>
          <w:szCs w:val="28"/>
        </w:rPr>
        <w:t>3</w:t>
      </w:r>
    </w:p>
    <w:p w:rsidR="00F96F94" w:rsidRPr="00F96F94" w:rsidRDefault="00F96F94" w:rsidP="00F96F94">
      <w:pPr>
        <w:pStyle w:val="a5"/>
        <w:jc w:val="right"/>
        <w:rPr>
          <w:rFonts w:ascii="Times New Roman" w:hAnsi="Times New Roman"/>
          <w:sz w:val="28"/>
          <w:szCs w:val="28"/>
        </w:rPr>
      </w:pPr>
      <w:r w:rsidRPr="00F96F94">
        <w:rPr>
          <w:rFonts w:ascii="Times New Roman" w:hAnsi="Times New Roman"/>
          <w:sz w:val="28"/>
          <w:szCs w:val="28"/>
        </w:rPr>
        <w:t xml:space="preserve">к административному регламенту </w:t>
      </w:r>
    </w:p>
    <w:p w:rsidR="00F96F94" w:rsidRPr="00F96F94" w:rsidRDefault="00F96F94" w:rsidP="00F96F94">
      <w:pPr>
        <w:pStyle w:val="a5"/>
        <w:jc w:val="right"/>
        <w:rPr>
          <w:rFonts w:ascii="Times New Roman" w:hAnsi="Times New Roman"/>
          <w:sz w:val="28"/>
          <w:szCs w:val="28"/>
        </w:rPr>
      </w:pPr>
      <w:r w:rsidRPr="00F96F94">
        <w:rPr>
          <w:rFonts w:ascii="Times New Roman" w:hAnsi="Times New Roman"/>
          <w:sz w:val="28"/>
          <w:szCs w:val="28"/>
        </w:rPr>
        <w:t xml:space="preserve"> по предоставлению</w:t>
      </w:r>
    </w:p>
    <w:p w:rsidR="00F96F94" w:rsidRPr="00F96F94" w:rsidRDefault="00F96F94" w:rsidP="00F96F94">
      <w:pPr>
        <w:pStyle w:val="a5"/>
        <w:jc w:val="right"/>
        <w:rPr>
          <w:rFonts w:ascii="Times New Roman" w:hAnsi="Times New Roman"/>
          <w:sz w:val="28"/>
          <w:szCs w:val="28"/>
        </w:rPr>
      </w:pPr>
      <w:r w:rsidRPr="00F96F94">
        <w:rPr>
          <w:rFonts w:ascii="Times New Roman" w:hAnsi="Times New Roman"/>
          <w:sz w:val="28"/>
          <w:szCs w:val="28"/>
        </w:rPr>
        <w:t>муниципальной услуги</w:t>
      </w:r>
    </w:p>
    <w:p w:rsidR="00F96F94" w:rsidRPr="00F96F94" w:rsidRDefault="00F96F94" w:rsidP="00F96F94">
      <w:pPr>
        <w:pStyle w:val="a5"/>
        <w:jc w:val="right"/>
        <w:rPr>
          <w:rFonts w:ascii="Times New Roman" w:hAnsi="Times New Roman"/>
          <w:sz w:val="28"/>
          <w:szCs w:val="28"/>
        </w:rPr>
      </w:pPr>
      <w:r w:rsidRPr="00F96F94">
        <w:rPr>
          <w:rFonts w:ascii="Times New Roman" w:hAnsi="Times New Roman"/>
          <w:sz w:val="28"/>
          <w:szCs w:val="28"/>
        </w:rPr>
        <w:t xml:space="preserve"> «Заключение дополнительного соглашения</w:t>
      </w:r>
    </w:p>
    <w:p w:rsidR="00F96F94" w:rsidRPr="00F96F94" w:rsidRDefault="00F96F94" w:rsidP="00F96F94">
      <w:pPr>
        <w:pStyle w:val="a5"/>
        <w:jc w:val="right"/>
        <w:rPr>
          <w:rFonts w:ascii="Times New Roman" w:hAnsi="Times New Roman"/>
          <w:sz w:val="28"/>
          <w:szCs w:val="28"/>
        </w:rPr>
      </w:pPr>
      <w:r w:rsidRPr="00F96F94">
        <w:rPr>
          <w:rFonts w:ascii="Times New Roman" w:hAnsi="Times New Roman"/>
          <w:sz w:val="28"/>
          <w:szCs w:val="28"/>
        </w:rPr>
        <w:t xml:space="preserve"> к договору аренды земельного участка,</w:t>
      </w:r>
    </w:p>
    <w:p w:rsidR="00F96F94" w:rsidRPr="00F96F94" w:rsidRDefault="00F96F94" w:rsidP="00F96F94">
      <w:pPr>
        <w:pStyle w:val="a5"/>
        <w:jc w:val="right"/>
        <w:rPr>
          <w:rFonts w:ascii="Times New Roman" w:hAnsi="Times New Roman"/>
          <w:sz w:val="28"/>
          <w:szCs w:val="28"/>
        </w:rPr>
      </w:pPr>
      <w:r w:rsidRPr="00F96F94">
        <w:rPr>
          <w:rFonts w:ascii="Times New Roman" w:hAnsi="Times New Roman"/>
          <w:sz w:val="28"/>
          <w:szCs w:val="28"/>
        </w:rPr>
        <w:t xml:space="preserve"> договору </w:t>
      </w:r>
      <w:proofErr w:type="gramStart"/>
      <w:r w:rsidRPr="00F96F94">
        <w:rPr>
          <w:rFonts w:ascii="Times New Roman" w:hAnsi="Times New Roman"/>
          <w:sz w:val="28"/>
          <w:szCs w:val="28"/>
        </w:rPr>
        <w:t>безвозмездного</w:t>
      </w:r>
      <w:proofErr w:type="gramEnd"/>
      <w:r w:rsidRPr="00F96F94">
        <w:rPr>
          <w:rFonts w:ascii="Times New Roman" w:hAnsi="Times New Roman"/>
          <w:sz w:val="28"/>
          <w:szCs w:val="28"/>
        </w:rPr>
        <w:t xml:space="preserve"> </w:t>
      </w:r>
    </w:p>
    <w:p w:rsidR="00F96F94" w:rsidRPr="00F96F94" w:rsidRDefault="00F96F94" w:rsidP="00F96F94">
      <w:pPr>
        <w:tabs>
          <w:tab w:val="left" w:pos="2535"/>
        </w:tabs>
        <w:jc w:val="right"/>
        <w:rPr>
          <w:rFonts w:ascii="Times New Roman" w:hAnsi="Times New Roman" w:cs="Times New Roman"/>
          <w:sz w:val="28"/>
          <w:szCs w:val="28"/>
        </w:rPr>
      </w:pPr>
      <w:r w:rsidRPr="00F96F94">
        <w:rPr>
          <w:rFonts w:ascii="Times New Roman" w:hAnsi="Times New Roman" w:cs="Times New Roman"/>
          <w:sz w:val="28"/>
          <w:szCs w:val="28"/>
        </w:rPr>
        <w:t>пользования земельным участком»</w:t>
      </w:r>
    </w:p>
    <w:p w:rsidR="00F96F94" w:rsidRPr="00F96F94" w:rsidRDefault="00F96F94" w:rsidP="00F96F94">
      <w:pPr>
        <w:tabs>
          <w:tab w:val="left" w:pos="2535"/>
        </w:tabs>
        <w:jc w:val="right"/>
        <w:rPr>
          <w:rFonts w:ascii="Times New Roman" w:hAnsi="Times New Roman" w:cs="Times New Roman"/>
          <w:sz w:val="28"/>
          <w:szCs w:val="28"/>
        </w:rPr>
      </w:pPr>
    </w:p>
    <w:p w:rsidR="00F96F94" w:rsidRPr="00F96F94" w:rsidRDefault="00F96F94" w:rsidP="00F96F94">
      <w:pPr>
        <w:jc w:val="center"/>
        <w:rPr>
          <w:rFonts w:ascii="Times New Roman" w:hAnsi="Times New Roman" w:cs="Times New Roman"/>
          <w:sz w:val="28"/>
          <w:szCs w:val="28"/>
        </w:rPr>
      </w:pPr>
      <w:r w:rsidRPr="00F96F94">
        <w:rPr>
          <w:rFonts w:ascii="Times New Roman" w:hAnsi="Times New Roman" w:cs="Times New Roman"/>
          <w:sz w:val="28"/>
          <w:szCs w:val="28"/>
        </w:rPr>
        <w:t xml:space="preserve">Блок-схема предоставления муниципальной услуги </w:t>
      </w:r>
    </w:p>
    <w:p w:rsidR="00F96F94" w:rsidRPr="00F96F94" w:rsidRDefault="00F96F94" w:rsidP="00F96F94">
      <w:pPr>
        <w:jc w:val="center"/>
        <w:rPr>
          <w:rFonts w:ascii="Times New Roman" w:hAnsi="Times New Roman" w:cs="Times New Roman"/>
          <w:b/>
          <w:sz w:val="28"/>
          <w:szCs w:val="28"/>
        </w:rPr>
      </w:pPr>
      <w:r w:rsidRPr="00F96F94">
        <w:rPr>
          <w:rFonts w:ascii="Times New Roman" w:hAnsi="Times New Roman" w:cs="Times New Roman"/>
          <w:b/>
          <w:sz w:val="28"/>
          <w:szCs w:val="28"/>
        </w:rPr>
        <w:t>«</w:t>
      </w:r>
      <w:r w:rsidRPr="00F96F94">
        <w:rPr>
          <w:rFonts w:ascii="Times New Roman" w:hAnsi="Times New Roman" w:cs="Times New Roman"/>
          <w:bCs/>
          <w:kern w:val="2"/>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F96F94" w:rsidRPr="00F96F94" w:rsidRDefault="00F96F94" w:rsidP="00F96F94">
      <w:pPr>
        <w:jc w:val="center"/>
        <w:rPr>
          <w:rFonts w:ascii="Times New Roman" w:hAnsi="Times New Roman" w:cs="Times New Roman"/>
          <w:b/>
          <w:sz w:val="28"/>
          <w:szCs w:val="28"/>
        </w:rPr>
      </w:pPr>
      <w:r w:rsidRPr="00F96F94">
        <w:rPr>
          <w:rFonts w:ascii="Times New Roman" w:hAnsi="Times New Roman" w:cs="Times New Roman"/>
          <w:b/>
          <w:noProof/>
          <w:sz w:val="28"/>
          <w:szCs w:val="28"/>
          <w:lang w:eastAsia="ru-RU"/>
        </w:rPr>
        <w:pict>
          <v:rect id="_x0000_s1043" style="position:absolute;left:0;text-align:left;margin-left:150.95pt;margin-top:15.4pt;width:204.5pt;height:25.3pt;z-index:251670528">
            <v:textbox style="mso-next-textbox:#_x0000_s1043">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Прием документов в МФЦ</w:t>
                  </w:r>
                </w:p>
              </w:txbxContent>
            </v:textbox>
          </v:rect>
        </w:pict>
      </w:r>
    </w:p>
    <w:p w:rsidR="00F96F94" w:rsidRPr="00F96F94" w:rsidRDefault="00F96F94" w:rsidP="00F96F94">
      <w:pPr>
        <w:jc w:val="center"/>
        <w:rPr>
          <w:rFonts w:ascii="Times New Roman" w:hAnsi="Times New Roman" w:cs="Times New Roman"/>
          <w:b/>
          <w:sz w:val="28"/>
          <w:szCs w:val="28"/>
        </w:rPr>
      </w:pPr>
    </w:p>
    <w:p w:rsidR="00F96F94" w:rsidRPr="00F96F94" w:rsidRDefault="00F96F94" w:rsidP="00F96F94">
      <w:pPr>
        <w:ind w:right="949"/>
        <w:jc w:val="center"/>
        <w:rPr>
          <w:rFonts w:ascii="Times New Roman" w:hAnsi="Times New Roman" w:cs="Times New Roman"/>
          <w:sz w:val="28"/>
          <w:szCs w:val="28"/>
        </w:rPr>
      </w:pPr>
      <w:r w:rsidRPr="00F96F94">
        <w:rPr>
          <w:rFonts w:ascii="Times New Roman" w:hAnsi="Times New Roman" w:cs="Times New Roman"/>
          <w:noProof/>
          <w:sz w:val="28"/>
          <w:szCs w:val="28"/>
          <w:lang w:eastAsia="ar-SA"/>
        </w:rPr>
        <w:pict>
          <v:rect id="_x0000_s1026" style="position:absolute;left:0;text-align:left;margin-left:137.15pt;margin-top:11.35pt;width:245.2pt;height:39.85pt;z-index:251659264">
            <v:textbox style="mso-next-textbox:#_x0000_s1026">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 xml:space="preserve">Передача документов в администрацию </w:t>
                  </w:r>
                  <w:r>
                    <w:rPr>
                      <w:rFonts w:ascii="Times New Roman" w:hAnsi="Times New Roman" w:cs="Times New Roman"/>
                      <w:sz w:val="24"/>
                      <w:szCs w:val="24"/>
                    </w:rPr>
                    <w:t xml:space="preserve">НГП </w:t>
                  </w:r>
                  <w:r w:rsidRPr="00A33089">
                    <w:rPr>
                      <w:rFonts w:ascii="Times New Roman" w:hAnsi="Times New Roman" w:cs="Times New Roman"/>
                      <w:sz w:val="24"/>
                      <w:szCs w:val="24"/>
                    </w:rPr>
                    <w:t>АР</w:t>
                  </w:r>
                </w:p>
              </w:txbxContent>
            </v:textbox>
          </v:rect>
        </w:pict>
      </w:r>
      <w:r w:rsidRPr="00F96F94">
        <w:rPr>
          <w:rFonts w:ascii="Times New Roman" w:hAnsi="Times New Roman" w:cs="Times New Roman"/>
          <w:noProof/>
          <w:sz w:val="28"/>
          <w:szCs w:val="28"/>
          <w:lang w:eastAsia="ar-SA"/>
        </w:rPr>
        <w:pict>
          <v:rect id="_x0000_s1027" style="position:absolute;left:0;text-align:left;margin-left:261pt;margin-top:590.3pt;width:198pt;height:54pt;z-index:251660288">
            <v:textbox style="mso-next-textbox:#_x0000_s1027">
              <w:txbxContent>
                <w:p w:rsidR="00F96F94" w:rsidRDefault="00F96F94" w:rsidP="00F96F94">
                  <w:pPr>
                    <w:jc w:val="center"/>
                  </w:pPr>
                  <w:r>
                    <w:t>Обеспечение государственной рег</w:t>
                  </w:r>
                  <w:r>
                    <w:t>и</w:t>
                  </w:r>
                  <w:r>
                    <w:t>страции права на земельный участок</w:t>
                  </w:r>
                </w:p>
                <w:p w:rsidR="00F96F94" w:rsidRDefault="00F96F94" w:rsidP="00F96F94"/>
              </w:txbxContent>
            </v:textbox>
          </v:rect>
        </w:pict>
      </w:r>
      <w:r w:rsidRPr="00F96F94">
        <w:rPr>
          <w:rFonts w:ascii="Times New Roman" w:hAnsi="Times New Roman" w:cs="Times New Roman"/>
          <w:noProof/>
          <w:sz w:val="28"/>
          <w:szCs w:val="28"/>
          <w:lang w:eastAsia="ar-SA"/>
        </w:rPr>
        <w:pict>
          <v:line id="_x0000_s1028" style="position:absolute;left:0;text-align:left;flip:x;z-index:251661312" from="369pt,563.3pt" to="369pt,589.9pt">
            <v:stroke endarrow="block"/>
          </v:line>
        </w:pict>
      </w:r>
      <w:r w:rsidRPr="00F96F94">
        <w:rPr>
          <w:rFonts w:ascii="Times New Roman" w:hAnsi="Times New Roman" w:cs="Times New Roman"/>
          <w:sz w:val="28"/>
          <w:szCs w:val="28"/>
        </w:rPr>
        <w:t xml:space="preserve"> </w:t>
      </w:r>
    </w:p>
    <w:p w:rsidR="00F96F94" w:rsidRPr="00F96F94" w:rsidRDefault="00F96F94" w:rsidP="00F96F94">
      <w:pPr>
        <w:rPr>
          <w:rFonts w:ascii="Times New Roman" w:hAnsi="Times New Roman" w:cs="Times New Roman"/>
          <w:sz w:val="28"/>
          <w:szCs w:val="28"/>
        </w:rPr>
      </w:pPr>
    </w:p>
    <w:p w:rsidR="00F96F94" w:rsidRPr="00F96F94" w:rsidRDefault="00F96F94" w:rsidP="00F96F94">
      <w:pPr>
        <w:rPr>
          <w:rFonts w:ascii="Times New Roman" w:hAnsi="Times New Roman" w:cs="Times New Roman"/>
          <w:sz w:val="28"/>
          <w:szCs w:val="28"/>
        </w:rPr>
      </w:pPr>
      <w:r w:rsidRPr="00F96F94">
        <w:rPr>
          <w:rFonts w:ascii="Times New Roman" w:hAnsi="Times New Roman" w:cs="Times New Roman"/>
          <w:noProof/>
          <w:sz w:val="28"/>
          <w:szCs w:val="28"/>
          <w:lang w:eastAsia="ru-RU"/>
        </w:rPr>
        <w:pict>
          <v:group id="_x0000_s1029" style="position:absolute;margin-left:22.2pt;margin-top:.5pt;width:458.55pt;height:118.5pt;z-index:251662336" coordorigin="2387,7662" coordsize="7792,2390">
            <v:rect id="_x0000_s1030" style="position:absolute;left:2387;top:9387;width:2873;height:645">
              <v:textbox style="mso-next-textbox:#_x0000_s1030">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Положительное решение</w:t>
                    </w:r>
                  </w:p>
                </w:txbxContent>
              </v:textbox>
            </v:rect>
            <v:rect id="_x0000_s1031" style="position:absolute;left:7127;top:9407;width:3052;height:645">
              <v:textbox style="mso-next-textbox:#_x0000_s1031">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Отрицательное решение</w:t>
                    </w:r>
                  </w:p>
                </w:txbxContent>
              </v:textbox>
            </v:rect>
            <v:rect id="_x0000_s1032" style="position:absolute;left:4293;top:8092;width:3951;height:645">
              <v:textbox style="mso-next-textbox:#_x0000_s1032">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 xml:space="preserve">Рассмотрение  заявления и документов </w:t>
                    </w:r>
                  </w:p>
                </w:txbxContent>
              </v:textbox>
            </v:rect>
            <v:line id="_x0000_s1033" style="position:absolute" from="6089,7662" to="6091,8092">
              <v:stroke endarrow="block"/>
            </v:line>
            <v:line id="_x0000_s1034" style="position:absolute;flip:x" from="4922,8762" to="5461,9407">
              <v:stroke endarrow="block"/>
            </v:line>
            <v:line id="_x0000_s1035" style="position:absolute" from="6875,8772" to="7593,9417">
              <v:stroke endarrow="block"/>
            </v:line>
          </v:group>
        </w:pict>
      </w:r>
    </w:p>
    <w:p w:rsidR="00F96F94" w:rsidRPr="00F96F94" w:rsidRDefault="00F96F94" w:rsidP="00F96F94">
      <w:pPr>
        <w:rPr>
          <w:rFonts w:ascii="Times New Roman" w:hAnsi="Times New Roman" w:cs="Times New Roman"/>
          <w:sz w:val="28"/>
          <w:szCs w:val="28"/>
        </w:rPr>
      </w:pPr>
    </w:p>
    <w:p w:rsidR="00F96F94" w:rsidRPr="00F96F94" w:rsidRDefault="00F96F94" w:rsidP="00F96F94">
      <w:pPr>
        <w:rPr>
          <w:rFonts w:ascii="Times New Roman" w:hAnsi="Times New Roman" w:cs="Times New Roman"/>
          <w:sz w:val="28"/>
          <w:szCs w:val="28"/>
        </w:rPr>
      </w:pPr>
    </w:p>
    <w:p w:rsidR="00F96F94" w:rsidRPr="00F96F94" w:rsidRDefault="00F96F94" w:rsidP="00F96F94">
      <w:pPr>
        <w:rPr>
          <w:rFonts w:ascii="Times New Roman" w:hAnsi="Times New Roman" w:cs="Times New Roman"/>
          <w:sz w:val="28"/>
          <w:szCs w:val="28"/>
        </w:rPr>
      </w:pPr>
    </w:p>
    <w:p w:rsidR="00F96F94" w:rsidRPr="00F96F94" w:rsidRDefault="00F96F94" w:rsidP="00F96F94">
      <w:pPr>
        <w:rPr>
          <w:rFonts w:ascii="Times New Roman" w:hAnsi="Times New Roman" w:cs="Times New Roman"/>
          <w:sz w:val="28"/>
          <w:szCs w:val="28"/>
        </w:rPr>
      </w:pPr>
      <w:r w:rsidRPr="00F96F94">
        <w:rPr>
          <w:rFonts w:ascii="Times New Roman" w:hAnsi="Times New Roman" w:cs="Times New Roman"/>
          <w:noProof/>
          <w:sz w:val="28"/>
          <w:szCs w:val="28"/>
          <w:lang w:eastAsia="ru-RU"/>
        </w:rPr>
        <w:pict>
          <v:line id="_x0000_s1037" style="position:absolute;z-index:251664384" from="355.45pt,8.75pt" to="356.95pt,33.05pt">
            <v:stroke endarrow="block"/>
          </v:line>
        </w:pict>
      </w:r>
      <w:r w:rsidRPr="00F96F94">
        <w:rPr>
          <w:rFonts w:ascii="Times New Roman" w:hAnsi="Times New Roman" w:cs="Times New Roman"/>
          <w:noProof/>
          <w:sz w:val="28"/>
          <w:szCs w:val="28"/>
          <w:lang w:eastAsia="ru-RU"/>
        </w:rPr>
        <w:pict>
          <v:line id="_x0000_s1036" style="position:absolute;z-index:251663360" from="99.45pt,3.95pt" to="100.2pt,52.6pt">
            <v:stroke endarrow="block"/>
          </v:line>
        </w:pict>
      </w:r>
    </w:p>
    <w:p w:rsidR="00F96F94" w:rsidRPr="00F96F94" w:rsidRDefault="00F96F94" w:rsidP="00F96F94">
      <w:pPr>
        <w:rPr>
          <w:rFonts w:ascii="Times New Roman" w:hAnsi="Times New Roman" w:cs="Times New Roman"/>
          <w:sz w:val="28"/>
          <w:szCs w:val="28"/>
        </w:rPr>
      </w:pPr>
      <w:r w:rsidRPr="00F96F94">
        <w:rPr>
          <w:rFonts w:ascii="Times New Roman" w:hAnsi="Times New Roman" w:cs="Times New Roman"/>
          <w:noProof/>
          <w:sz w:val="28"/>
          <w:szCs w:val="28"/>
          <w:lang w:eastAsia="ru-RU"/>
        </w:rPr>
        <w:pict>
          <v:rect id="_x0000_s1038" style="position:absolute;margin-left:255.05pt;margin-top:8.4pt;width:199.5pt;height:34.05pt;z-index:251665408">
            <v:textbox style="mso-next-textbox:#_x0000_s1038">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 xml:space="preserve">Отказ в предоставлении </w:t>
                  </w:r>
                  <w:proofErr w:type="spellStart"/>
                  <w:r w:rsidRPr="00A33089">
                    <w:rPr>
                      <w:rFonts w:ascii="Times New Roman" w:hAnsi="Times New Roman" w:cs="Times New Roman"/>
                      <w:sz w:val="24"/>
                      <w:szCs w:val="24"/>
                    </w:rPr>
                    <w:t>мун</w:t>
                  </w:r>
                  <w:proofErr w:type="spellEnd"/>
                  <w:r w:rsidRPr="00A33089">
                    <w:rPr>
                      <w:rFonts w:ascii="Times New Roman" w:hAnsi="Times New Roman" w:cs="Times New Roman"/>
                      <w:sz w:val="24"/>
                      <w:szCs w:val="24"/>
                    </w:rPr>
                    <w:t>. усл</w:t>
                  </w:r>
                  <w:r w:rsidRPr="00A33089">
                    <w:rPr>
                      <w:rFonts w:ascii="Times New Roman" w:hAnsi="Times New Roman" w:cs="Times New Roman"/>
                      <w:sz w:val="24"/>
                      <w:szCs w:val="24"/>
                    </w:rPr>
                    <w:t>у</w:t>
                  </w:r>
                  <w:r w:rsidRPr="00A33089">
                    <w:rPr>
                      <w:rFonts w:ascii="Times New Roman" w:hAnsi="Times New Roman" w:cs="Times New Roman"/>
                      <w:sz w:val="24"/>
                      <w:szCs w:val="24"/>
                    </w:rPr>
                    <w:t>ги</w:t>
                  </w:r>
                </w:p>
              </w:txbxContent>
            </v:textbox>
          </v:rect>
        </w:pict>
      </w:r>
      <w:r w:rsidRPr="00F96F94">
        <w:rPr>
          <w:rFonts w:ascii="Times New Roman" w:hAnsi="Times New Roman" w:cs="Times New Roman"/>
          <w:noProof/>
          <w:sz w:val="28"/>
          <w:szCs w:val="28"/>
          <w:lang w:eastAsia="ru-RU"/>
        </w:rPr>
        <w:pict>
          <v:rect id="_x0000_s1039" style="position:absolute;margin-left:-7.6pt;margin-top:24.05pt;width:220pt;height:24.8pt;z-index:251666432">
            <v:textbox style="mso-next-textbox:#_x0000_s1039">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Подготовка дополнительного соглаш</w:t>
                  </w:r>
                  <w:r w:rsidRPr="00A33089">
                    <w:rPr>
                      <w:rFonts w:ascii="Times New Roman" w:hAnsi="Times New Roman" w:cs="Times New Roman"/>
                      <w:sz w:val="24"/>
                      <w:szCs w:val="24"/>
                    </w:rPr>
                    <w:t>е</w:t>
                  </w:r>
                  <w:r w:rsidRPr="00A33089">
                    <w:rPr>
                      <w:rFonts w:ascii="Times New Roman" w:hAnsi="Times New Roman" w:cs="Times New Roman"/>
                      <w:sz w:val="24"/>
                      <w:szCs w:val="24"/>
                    </w:rPr>
                    <w:t xml:space="preserve">ния </w:t>
                  </w:r>
                </w:p>
              </w:txbxContent>
            </v:textbox>
          </v:rect>
        </w:pict>
      </w:r>
    </w:p>
    <w:p w:rsidR="00F96F94" w:rsidRPr="00F96F94" w:rsidRDefault="00F96F94" w:rsidP="00F96F94">
      <w:pPr>
        <w:rPr>
          <w:rFonts w:ascii="Times New Roman" w:hAnsi="Times New Roman" w:cs="Times New Roman"/>
          <w:sz w:val="28"/>
          <w:szCs w:val="28"/>
        </w:rPr>
      </w:pPr>
      <w:r w:rsidRPr="00F96F94">
        <w:rPr>
          <w:rFonts w:ascii="Times New Roman" w:hAnsi="Times New Roman" w:cs="Times New Roman"/>
          <w:noProof/>
          <w:sz w:val="28"/>
          <w:szCs w:val="28"/>
          <w:lang w:eastAsia="ru-RU"/>
        </w:rPr>
        <w:pict>
          <v:line id="_x0000_s1044" style="position:absolute;flip:x;z-index:251671552" from="356.2pt,13.95pt" to="356.95pt,39.3pt">
            <v:stroke endarrow="block"/>
          </v:line>
        </w:pict>
      </w:r>
      <w:r w:rsidRPr="00F96F94">
        <w:rPr>
          <w:rFonts w:ascii="Times New Roman" w:hAnsi="Times New Roman" w:cs="Times New Roman"/>
          <w:noProof/>
          <w:sz w:val="28"/>
          <w:szCs w:val="28"/>
          <w:lang w:eastAsia="ru-RU"/>
        </w:rPr>
        <w:pict>
          <v:line id="_x0000_s1040" style="position:absolute;z-index:251667456" from="99.45pt,20.35pt" to="100.2pt,44pt">
            <v:stroke endarrow="block"/>
          </v:line>
        </w:pict>
      </w:r>
    </w:p>
    <w:p w:rsidR="00F96F94" w:rsidRPr="00F96F94" w:rsidRDefault="00F96F94" w:rsidP="00F96F94">
      <w:pPr>
        <w:rPr>
          <w:rFonts w:ascii="Times New Roman" w:hAnsi="Times New Roman" w:cs="Times New Roman"/>
          <w:sz w:val="28"/>
          <w:szCs w:val="28"/>
        </w:rPr>
      </w:pPr>
      <w:r w:rsidRPr="00F96F94">
        <w:rPr>
          <w:rFonts w:ascii="Times New Roman" w:hAnsi="Times New Roman" w:cs="Times New Roman"/>
          <w:noProof/>
          <w:sz w:val="28"/>
          <w:szCs w:val="28"/>
          <w:lang w:eastAsia="ru-RU"/>
        </w:rPr>
        <w:pict>
          <v:rect id="_x0000_s1042" style="position:absolute;margin-left:258.05pt;margin-top:10.8pt;width:196.5pt;height:36.2pt;z-index:251669504">
            <v:textbox style="mso-next-textbox:#_x0000_s1042">
              <w:txbxContent>
                <w:p w:rsidR="00F96F94" w:rsidRPr="00A33089" w:rsidRDefault="00F96F94" w:rsidP="00F96F94">
                  <w:pPr>
                    <w:jc w:val="center"/>
                    <w:rPr>
                      <w:rFonts w:ascii="Times New Roman" w:hAnsi="Times New Roman" w:cs="Times New Roman"/>
                      <w:sz w:val="24"/>
                      <w:szCs w:val="24"/>
                    </w:rPr>
                  </w:pPr>
                  <w:r w:rsidRPr="00A33089">
                    <w:rPr>
                      <w:rFonts w:ascii="Times New Roman" w:hAnsi="Times New Roman" w:cs="Times New Roman"/>
                      <w:sz w:val="24"/>
                      <w:szCs w:val="24"/>
                    </w:rPr>
                    <w:t>Уведомление об отказе в пред</w:t>
                  </w:r>
                  <w:r w:rsidRPr="00A33089">
                    <w:rPr>
                      <w:rFonts w:ascii="Times New Roman" w:hAnsi="Times New Roman" w:cs="Times New Roman"/>
                      <w:sz w:val="24"/>
                      <w:szCs w:val="24"/>
                    </w:rPr>
                    <w:t>о</w:t>
                  </w:r>
                  <w:r w:rsidRPr="00A33089">
                    <w:rPr>
                      <w:rFonts w:ascii="Times New Roman" w:hAnsi="Times New Roman" w:cs="Times New Roman"/>
                      <w:sz w:val="24"/>
                      <w:szCs w:val="24"/>
                    </w:rPr>
                    <w:t xml:space="preserve">ставлении </w:t>
                  </w:r>
                  <w:proofErr w:type="spellStart"/>
                  <w:r w:rsidRPr="00A33089">
                    <w:rPr>
                      <w:rFonts w:ascii="Times New Roman" w:hAnsi="Times New Roman" w:cs="Times New Roman"/>
                      <w:sz w:val="24"/>
                      <w:szCs w:val="24"/>
                    </w:rPr>
                    <w:t>мун</w:t>
                  </w:r>
                  <w:proofErr w:type="spellEnd"/>
                  <w:r w:rsidRPr="00A33089">
                    <w:rPr>
                      <w:rFonts w:ascii="Times New Roman" w:hAnsi="Times New Roman" w:cs="Times New Roman"/>
                      <w:sz w:val="24"/>
                      <w:szCs w:val="24"/>
                    </w:rPr>
                    <w:t>. услуги</w:t>
                  </w:r>
                </w:p>
              </w:txbxContent>
            </v:textbox>
          </v:rect>
        </w:pict>
      </w:r>
      <w:r w:rsidRPr="00F96F94">
        <w:rPr>
          <w:rFonts w:ascii="Times New Roman" w:hAnsi="Times New Roman" w:cs="Times New Roman"/>
          <w:noProof/>
          <w:sz w:val="28"/>
          <w:szCs w:val="28"/>
          <w:lang w:eastAsia="ru-RU"/>
        </w:rPr>
        <w:pict>
          <v:rect id="_x0000_s1041" style="position:absolute;margin-left:6.55pt;margin-top:15.5pt;width:196.55pt;height:40.05pt;z-index:251668480">
            <v:textbox style="mso-next-textbox:#_x0000_s1041">
              <w:txbxContent>
                <w:p w:rsidR="00F96F94" w:rsidRPr="00A33089" w:rsidRDefault="00F96F94" w:rsidP="00F96F94">
                  <w:pPr>
                    <w:rPr>
                      <w:rFonts w:ascii="Times New Roman" w:hAnsi="Times New Roman" w:cs="Times New Roman"/>
                      <w:sz w:val="24"/>
                      <w:szCs w:val="24"/>
                    </w:rPr>
                  </w:pPr>
                  <w:r w:rsidRPr="00A33089">
                    <w:rPr>
                      <w:rFonts w:ascii="Times New Roman" w:hAnsi="Times New Roman" w:cs="Times New Roman"/>
                      <w:sz w:val="24"/>
                      <w:szCs w:val="24"/>
                    </w:rPr>
                    <w:t>Оформление правоотношений с заявителем</w:t>
                  </w:r>
                </w:p>
                <w:p w:rsidR="00F96F94" w:rsidRPr="00223547" w:rsidRDefault="00F96F94" w:rsidP="00F96F94">
                  <w:pPr>
                    <w:jc w:val="center"/>
                    <w:rPr>
                      <w:sz w:val="20"/>
                      <w:szCs w:val="20"/>
                    </w:rPr>
                  </w:pPr>
                </w:p>
              </w:txbxContent>
            </v:textbox>
          </v:rect>
        </w:pict>
      </w:r>
    </w:p>
    <w:p w:rsidR="00F96F94" w:rsidRPr="00F96F94" w:rsidRDefault="00F96F94" w:rsidP="00F96F94">
      <w:pPr>
        <w:rPr>
          <w:rFonts w:ascii="Times New Roman" w:hAnsi="Times New Roman" w:cs="Times New Roman"/>
          <w:sz w:val="28"/>
          <w:szCs w:val="28"/>
        </w:rPr>
      </w:pPr>
    </w:p>
    <w:p w:rsidR="00F96F94" w:rsidRPr="00F96F94" w:rsidRDefault="00F96F94" w:rsidP="00F96F94">
      <w:pPr>
        <w:rPr>
          <w:rFonts w:ascii="Times New Roman" w:hAnsi="Times New Roman" w:cs="Times New Roman"/>
          <w:sz w:val="28"/>
          <w:szCs w:val="28"/>
        </w:rPr>
      </w:pPr>
    </w:p>
    <w:p w:rsidR="00F96F94" w:rsidRPr="00341C1B" w:rsidRDefault="00F96F94" w:rsidP="00F96F94">
      <w:pPr>
        <w:pStyle w:val="a3"/>
        <w:shd w:val="clear" w:color="auto" w:fill="FFFFFF"/>
        <w:spacing w:before="0" w:beforeAutospacing="0" w:after="0" w:afterAutospacing="0"/>
        <w:rPr>
          <w:color w:val="000000"/>
          <w:sz w:val="28"/>
          <w:szCs w:val="28"/>
        </w:rPr>
      </w:pPr>
      <w:r w:rsidRPr="00341C1B">
        <w:rPr>
          <w:color w:val="000000"/>
          <w:sz w:val="28"/>
          <w:szCs w:val="28"/>
        </w:rPr>
        <w:t> </w:t>
      </w:r>
    </w:p>
    <w:p w:rsidR="00F96F94" w:rsidRPr="00E829D8" w:rsidRDefault="00F96F94" w:rsidP="00F96F94">
      <w:pPr>
        <w:spacing w:after="0"/>
        <w:jc w:val="both"/>
        <w:rPr>
          <w:rFonts w:ascii="Times New Roman" w:hAnsi="Times New Roman" w:cs="Times New Roman"/>
          <w:sz w:val="28"/>
          <w:szCs w:val="28"/>
        </w:rPr>
      </w:pPr>
      <w:r w:rsidRPr="00E829D8">
        <w:rPr>
          <w:rFonts w:ascii="Times New Roman" w:hAnsi="Times New Roman" w:cs="Times New Roman"/>
          <w:sz w:val="28"/>
          <w:szCs w:val="28"/>
        </w:rPr>
        <w:t xml:space="preserve">Глава </w:t>
      </w:r>
      <w:proofErr w:type="spellStart"/>
      <w:r w:rsidRPr="00E829D8">
        <w:rPr>
          <w:rFonts w:ascii="Times New Roman" w:hAnsi="Times New Roman" w:cs="Times New Roman"/>
          <w:sz w:val="28"/>
          <w:szCs w:val="28"/>
        </w:rPr>
        <w:t>Мезмайского</w:t>
      </w:r>
      <w:proofErr w:type="spellEnd"/>
      <w:r w:rsidRPr="00E829D8">
        <w:rPr>
          <w:rFonts w:ascii="Times New Roman" w:hAnsi="Times New Roman" w:cs="Times New Roman"/>
          <w:sz w:val="28"/>
          <w:szCs w:val="28"/>
        </w:rPr>
        <w:t xml:space="preserve"> сельского поселения</w:t>
      </w:r>
    </w:p>
    <w:p w:rsidR="00E829D8" w:rsidRPr="00F96F94" w:rsidRDefault="00F96F94" w:rsidP="00E829D8">
      <w:pPr>
        <w:spacing w:after="0"/>
        <w:rPr>
          <w:rFonts w:ascii="Times New Roman" w:hAnsi="Times New Roman" w:cs="Times New Roman"/>
          <w:sz w:val="28"/>
          <w:szCs w:val="28"/>
        </w:rPr>
      </w:pPr>
      <w:r w:rsidRPr="00E829D8">
        <w:rPr>
          <w:rFonts w:ascii="Times New Roman" w:hAnsi="Times New Roman" w:cs="Times New Roman"/>
          <w:sz w:val="28"/>
          <w:szCs w:val="28"/>
        </w:rPr>
        <w:t>Апшеронского района</w:t>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sidRPr="00E829D8">
        <w:rPr>
          <w:rFonts w:ascii="Times New Roman" w:hAnsi="Times New Roman" w:cs="Times New Roman"/>
          <w:sz w:val="28"/>
          <w:szCs w:val="28"/>
        </w:rPr>
        <w:tab/>
      </w:r>
      <w:r>
        <w:rPr>
          <w:rFonts w:ascii="Times New Roman" w:hAnsi="Times New Roman" w:cs="Times New Roman"/>
          <w:sz w:val="28"/>
          <w:szCs w:val="28"/>
        </w:rPr>
        <w:t xml:space="preserve">           </w:t>
      </w:r>
      <w:r w:rsidRPr="00E829D8">
        <w:rPr>
          <w:rFonts w:ascii="Times New Roman" w:hAnsi="Times New Roman" w:cs="Times New Roman"/>
          <w:sz w:val="28"/>
          <w:szCs w:val="28"/>
        </w:rPr>
        <w:t>А.С. Николаев</w:t>
      </w:r>
    </w:p>
    <w:p w:rsidR="00AB33EF" w:rsidRPr="00F96F94" w:rsidRDefault="00AB33EF" w:rsidP="00E829D8">
      <w:pPr>
        <w:pStyle w:val="a3"/>
        <w:shd w:val="clear" w:color="auto" w:fill="FFFFFF"/>
        <w:spacing w:before="0" w:beforeAutospacing="0" w:after="0" w:afterAutospacing="0"/>
        <w:rPr>
          <w:sz w:val="28"/>
          <w:szCs w:val="28"/>
        </w:rPr>
      </w:pPr>
    </w:p>
    <w:sectPr w:rsidR="00AB33EF" w:rsidRPr="00F96F94" w:rsidSect="005A2C0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3716"/>
    <w:rsid w:val="00047154"/>
    <w:rsid w:val="00213EE6"/>
    <w:rsid w:val="002C77BA"/>
    <w:rsid w:val="00341C1B"/>
    <w:rsid w:val="005A2C09"/>
    <w:rsid w:val="00636A49"/>
    <w:rsid w:val="00AA78EB"/>
    <w:rsid w:val="00AB33EF"/>
    <w:rsid w:val="00B44C97"/>
    <w:rsid w:val="00C84E08"/>
    <w:rsid w:val="00E03716"/>
    <w:rsid w:val="00E829D8"/>
    <w:rsid w:val="00F73ADC"/>
    <w:rsid w:val="00F9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73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3ADC"/>
  </w:style>
  <w:style w:type="character" w:styleId="a4">
    <w:name w:val="Hyperlink"/>
    <w:basedOn w:val="a0"/>
    <w:uiPriority w:val="99"/>
    <w:semiHidden/>
    <w:unhideWhenUsed/>
    <w:rsid w:val="00F73ADC"/>
    <w:rPr>
      <w:color w:val="0000FF"/>
      <w:u w:val="single"/>
    </w:rPr>
  </w:style>
  <w:style w:type="paragraph" w:customStyle="1" w:styleId="ConsPlusTitle">
    <w:name w:val="ConsPlusTitle"/>
    <w:rsid w:val="00E829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link w:val="a6"/>
    <w:uiPriority w:val="1"/>
    <w:qFormat/>
    <w:rsid w:val="00F96F94"/>
    <w:pPr>
      <w:spacing w:after="0" w:line="240" w:lineRule="auto"/>
      <w:ind w:firstLine="851"/>
      <w:jc w:val="center"/>
    </w:pPr>
    <w:rPr>
      <w:rFonts w:ascii="Calibri" w:eastAsia="Calibri" w:hAnsi="Calibri" w:cs="Times New Roman"/>
    </w:rPr>
  </w:style>
  <w:style w:type="character" w:customStyle="1" w:styleId="a6">
    <w:name w:val="Без интервала Знак"/>
    <w:link w:val="a5"/>
    <w:uiPriority w:val="1"/>
    <w:rsid w:val="00F96F94"/>
    <w:rPr>
      <w:rFonts w:ascii="Calibri" w:eastAsia="Calibri" w:hAnsi="Calibri" w:cs="Times New Roman"/>
    </w:rPr>
  </w:style>
  <w:style w:type="paragraph" w:customStyle="1" w:styleId="a7">
    <w:name w:val="Таблицы (моноширинный)"/>
    <w:basedOn w:val="a"/>
    <w:next w:val="a"/>
    <w:rsid w:val="00F96F94"/>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8">
    <w:name w:val="Balloon Text"/>
    <w:basedOn w:val="a"/>
    <w:link w:val="a9"/>
    <w:uiPriority w:val="99"/>
    <w:semiHidden/>
    <w:unhideWhenUsed/>
    <w:rsid w:val="00F96F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73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3ADC"/>
  </w:style>
  <w:style w:type="character" w:styleId="a4">
    <w:name w:val="Hyperlink"/>
    <w:basedOn w:val="a0"/>
    <w:uiPriority w:val="99"/>
    <w:semiHidden/>
    <w:unhideWhenUsed/>
    <w:rsid w:val="00F73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microsoft.com/office/2007/relationships/stylesWithEffects" Target="stylesWithEffect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7582-5932-410E-84F8-7D854AB8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24</Pages>
  <Words>6980</Words>
  <Characters>39786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7</cp:revision>
  <cp:lastPrinted>2016-04-04T08:13:00Z</cp:lastPrinted>
  <dcterms:created xsi:type="dcterms:W3CDTF">2016-03-01T14:00:00Z</dcterms:created>
  <dcterms:modified xsi:type="dcterms:W3CDTF">2016-04-04T08:13:00Z</dcterms:modified>
</cp:coreProperties>
</file>